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6B072" w14:textId="77777777" w:rsidR="00D8633B" w:rsidRDefault="00D8633B" w:rsidP="00D8633B"/>
    <w:tbl>
      <w:tblPr>
        <w:tblStyle w:val="TableGrid"/>
        <w:tblpPr w:leftFromText="180" w:rightFromText="180" w:horzAnchor="margin" w:tblpY="864"/>
        <w:tblW w:w="0" w:type="auto"/>
        <w:tblLook w:val="04A0" w:firstRow="1" w:lastRow="0" w:firstColumn="1" w:lastColumn="0" w:noHBand="0" w:noVBand="1"/>
      </w:tblPr>
      <w:tblGrid>
        <w:gridCol w:w="1756"/>
        <w:gridCol w:w="6208"/>
        <w:gridCol w:w="1664"/>
      </w:tblGrid>
      <w:tr w:rsidR="00D8633B" w:rsidRPr="006475E3" w14:paraId="4BA5B40C" w14:textId="77777777" w:rsidTr="00B80094">
        <w:tc>
          <w:tcPr>
            <w:tcW w:w="9628" w:type="dxa"/>
            <w:gridSpan w:val="3"/>
          </w:tcPr>
          <w:p w14:paraId="565BBFA2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8D388D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ĮMOKŲ UŽ PASLAUGAS BIUDŽETINĖSE  ĮSTAIGOSE LĖŠŲ PANAUDOJIMAS </w:t>
            </w:r>
          </w:p>
          <w:p w14:paraId="0636460E" w14:textId="3CDB30EB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202</w:t>
            </w:r>
            <w:r w:rsidR="00C924D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m.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I</w:t>
            </w:r>
            <w:r w:rsidR="0055031B">
              <w:rPr>
                <w:rFonts w:ascii="Times New Roman" w:hAnsi="Times New Roman" w:cs="Times New Roman"/>
                <w:b/>
                <w:sz w:val="28"/>
                <w:szCs w:val="28"/>
              </w:rPr>
              <w:t>V</w:t>
            </w:r>
            <w:r w:rsidR="0089495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ketvirtis</w:t>
            </w:r>
          </w:p>
          <w:p w14:paraId="6B2A2A4D" w14:textId="77777777" w:rsidR="00D8633B" w:rsidRPr="006475E3" w:rsidRDefault="00D8633B" w:rsidP="006475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5161B629" w14:textId="77777777" w:rsidTr="00B80094">
        <w:tc>
          <w:tcPr>
            <w:tcW w:w="1756" w:type="dxa"/>
          </w:tcPr>
          <w:p w14:paraId="2EF915BD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Kodas</w:t>
            </w:r>
          </w:p>
        </w:tc>
        <w:tc>
          <w:tcPr>
            <w:tcW w:w="6208" w:type="dxa"/>
            <w:vAlign w:val="center"/>
          </w:tcPr>
          <w:p w14:paraId="24C3C449" w14:textId="77777777" w:rsidR="00D8633B" w:rsidRPr="006475E3" w:rsidRDefault="00D8633B" w:rsidP="006475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Išlaidos</w:t>
            </w:r>
          </w:p>
        </w:tc>
        <w:tc>
          <w:tcPr>
            <w:tcW w:w="1664" w:type="dxa"/>
          </w:tcPr>
          <w:p w14:paraId="054DE915" w14:textId="77777777" w:rsidR="00D8633B" w:rsidRDefault="00D8633B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Suma eurais</w:t>
            </w:r>
          </w:p>
          <w:p w14:paraId="18F385D3" w14:textId="77777777" w:rsidR="006475E3" w:rsidRPr="006475E3" w:rsidRDefault="006475E3" w:rsidP="006475E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633B" w:rsidRPr="006475E3" w14:paraId="79E2735C" w14:textId="77777777" w:rsidTr="00B80094">
        <w:tc>
          <w:tcPr>
            <w:tcW w:w="1756" w:type="dxa"/>
          </w:tcPr>
          <w:p w14:paraId="2C9619D0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2.2.1.1.1.1.</w:t>
            </w:r>
          </w:p>
        </w:tc>
        <w:tc>
          <w:tcPr>
            <w:tcW w:w="6208" w:type="dxa"/>
          </w:tcPr>
          <w:p w14:paraId="15690F04" w14:textId="77777777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Mityba</w:t>
            </w:r>
          </w:p>
        </w:tc>
        <w:tc>
          <w:tcPr>
            <w:tcW w:w="1664" w:type="dxa"/>
          </w:tcPr>
          <w:p w14:paraId="7A71C6BE" w14:textId="7FAE9253" w:rsidR="00D8633B" w:rsidRPr="006475E3" w:rsidRDefault="0055031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26661,33</w:t>
            </w:r>
          </w:p>
        </w:tc>
      </w:tr>
      <w:tr w:rsidR="00D8633B" w:rsidRPr="006475E3" w14:paraId="5150CECA" w14:textId="77777777" w:rsidTr="00B80094">
        <w:tc>
          <w:tcPr>
            <w:tcW w:w="1756" w:type="dxa"/>
          </w:tcPr>
          <w:p w14:paraId="7F7098DD" w14:textId="606E56E5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2.2.1.1.1.30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208" w:type="dxa"/>
          </w:tcPr>
          <w:p w14:paraId="1DA54DA6" w14:textId="64A16D71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sz w:val="28"/>
                <w:szCs w:val="28"/>
              </w:rPr>
              <w:t>Kitų prekių ir paslaugų įsigijimo išlaidos</w:t>
            </w:r>
            <w:r w:rsidR="00B8009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664" w:type="dxa"/>
          </w:tcPr>
          <w:p w14:paraId="69A09A6A" w14:textId="3B3A10C3" w:rsidR="00D8633B" w:rsidRPr="006475E3" w:rsidRDefault="00D8633B" w:rsidP="006475E3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80094" w:rsidRPr="006475E3" w14:paraId="2C3E7A9F" w14:textId="77777777" w:rsidTr="00B80094">
        <w:trPr>
          <w:trHeight w:val="250"/>
        </w:trPr>
        <w:tc>
          <w:tcPr>
            <w:tcW w:w="1756" w:type="dxa"/>
          </w:tcPr>
          <w:p w14:paraId="738BE3E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08" w:type="dxa"/>
          </w:tcPr>
          <w:p w14:paraId="58B261E4" w14:textId="2AD04163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Ūkinis inventoriaus</w:t>
            </w:r>
            <w:r w:rsidR="00A62A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64" w:type="dxa"/>
          </w:tcPr>
          <w:p w14:paraId="4E624D5B" w14:textId="51155A67" w:rsidR="00B80094" w:rsidRPr="006475E3" w:rsidRDefault="0055031B" w:rsidP="00B800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5784,82</w:t>
            </w:r>
          </w:p>
        </w:tc>
      </w:tr>
      <w:tr w:rsidR="00B80094" w:rsidRPr="006475E3" w14:paraId="43DAF5DE" w14:textId="77777777" w:rsidTr="00B80094">
        <w:tc>
          <w:tcPr>
            <w:tcW w:w="7964" w:type="dxa"/>
            <w:gridSpan w:val="2"/>
          </w:tcPr>
          <w:p w14:paraId="73F2E213" w14:textId="77777777" w:rsidR="00B80094" w:rsidRPr="006475E3" w:rsidRDefault="00B80094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75E3">
              <w:rPr>
                <w:rFonts w:ascii="Times New Roman" w:hAnsi="Times New Roman" w:cs="Times New Roman"/>
                <w:b/>
                <w:sz w:val="28"/>
                <w:szCs w:val="28"/>
              </w:rPr>
              <w:t>VISO</w:t>
            </w:r>
          </w:p>
        </w:tc>
        <w:tc>
          <w:tcPr>
            <w:tcW w:w="1664" w:type="dxa"/>
          </w:tcPr>
          <w:p w14:paraId="47D7FB92" w14:textId="7D295F97" w:rsidR="00B80094" w:rsidRPr="006475E3" w:rsidRDefault="0055031B" w:rsidP="00B80094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32446,15</w:t>
            </w:r>
          </w:p>
        </w:tc>
      </w:tr>
    </w:tbl>
    <w:p w14:paraId="421719B8" w14:textId="77777777" w:rsidR="00D8633B" w:rsidRPr="006475E3" w:rsidRDefault="00D8633B" w:rsidP="006475E3">
      <w:pPr>
        <w:spacing w:line="360" w:lineRule="auto"/>
        <w:rPr>
          <w:sz w:val="28"/>
          <w:szCs w:val="28"/>
        </w:rPr>
      </w:pPr>
    </w:p>
    <w:p w14:paraId="0B427A0B" w14:textId="77777777" w:rsidR="00D8633B" w:rsidRDefault="00D8633B" w:rsidP="00D8633B"/>
    <w:p w14:paraId="1050B571" w14:textId="77777777" w:rsidR="00923278" w:rsidRDefault="00923278"/>
    <w:sectPr w:rsidR="00923278" w:rsidSect="00374EBA">
      <w:pgSz w:w="11906" w:h="16838"/>
      <w:pgMar w:top="426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3B"/>
    <w:rsid w:val="0007659A"/>
    <w:rsid w:val="00422B4A"/>
    <w:rsid w:val="00521503"/>
    <w:rsid w:val="0055031B"/>
    <w:rsid w:val="006475E3"/>
    <w:rsid w:val="006A342A"/>
    <w:rsid w:val="0089495C"/>
    <w:rsid w:val="00894FF7"/>
    <w:rsid w:val="008C7C0F"/>
    <w:rsid w:val="00902B5C"/>
    <w:rsid w:val="00923278"/>
    <w:rsid w:val="00A62AF6"/>
    <w:rsid w:val="00A67BE6"/>
    <w:rsid w:val="00B80094"/>
    <w:rsid w:val="00C83FA2"/>
    <w:rsid w:val="00C924D3"/>
    <w:rsid w:val="00D20653"/>
    <w:rsid w:val="00D8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8756"/>
  <w15:docId w15:val="{4E8BF1EC-BB5C-419E-917F-503430F7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3B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33B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Gintarelis1</cp:lastModifiedBy>
  <cp:revision>3</cp:revision>
  <dcterms:created xsi:type="dcterms:W3CDTF">2023-01-06T08:58:00Z</dcterms:created>
  <dcterms:modified xsi:type="dcterms:W3CDTF">2023-01-06T09:01:00Z</dcterms:modified>
</cp:coreProperties>
</file>