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85" w:rsidRDefault="00A50385" w:rsidP="00A50385">
      <w:pPr>
        <w:overflowPunct/>
        <w:autoSpaceDE/>
        <w:adjustRightInd/>
        <w:spacing w:line="360" w:lineRule="auto"/>
        <w:ind w:left="5184"/>
        <w:rPr>
          <w:rFonts w:ascii="Times New Roman" w:hAnsi="Times New Roman"/>
          <w:sz w:val="24"/>
          <w:szCs w:val="24"/>
          <w:lang w:val="lt-LT"/>
        </w:rPr>
      </w:pPr>
      <w:r>
        <w:rPr>
          <w:rFonts w:ascii="Times New Roman" w:hAnsi="Times New Roman"/>
          <w:sz w:val="24"/>
          <w:szCs w:val="24"/>
          <w:lang w:val="lt-LT"/>
        </w:rPr>
        <w:t xml:space="preserve">Kauno miesto savivaldybės administracijos </w:t>
      </w:r>
    </w:p>
    <w:p w:rsidR="00A50385" w:rsidRDefault="00A50385" w:rsidP="00A50385">
      <w:pPr>
        <w:overflowPunct/>
        <w:autoSpaceDE/>
        <w:adjustRightInd/>
        <w:spacing w:line="360" w:lineRule="auto"/>
        <w:ind w:left="5184"/>
        <w:rPr>
          <w:rFonts w:ascii="Times New Roman" w:hAnsi="Times New Roman"/>
          <w:sz w:val="24"/>
          <w:szCs w:val="24"/>
          <w:lang w:val="lt-LT"/>
        </w:rPr>
      </w:pPr>
      <w:r>
        <w:rPr>
          <w:rFonts w:ascii="Times New Roman" w:hAnsi="Times New Roman"/>
          <w:sz w:val="24"/>
          <w:szCs w:val="24"/>
          <w:lang w:val="lt-LT"/>
        </w:rPr>
        <w:t>Švietimo skyriaus vedėjo</w:t>
      </w:r>
    </w:p>
    <w:p w:rsidR="00A50385" w:rsidRDefault="00A50385" w:rsidP="00A50385">
      <w:pPr>
        <w:overflowPunct/>
        <w:autoSpaceDE/>
        <w:adjustRightInd/>
        <w:spacing w:line="360" w:lineRule="auto"/>
        <w:ind w:left="3888" w:firstLine="1296"/>
        <w:rPr>
          <w:rFonts w:ascii="Times New Roman" w:hAnsi="Times New Roman"/>
          <w:sz w:val="24"/>
          <w:szCs w:val="24"/>
          <w:lang w:val="lt-LT"/>
        </w:rPr>
      </w:pPr>
      <w:r>
        <w:rPr>
          <w:rFonts w:ascii="Times New Roman" w:hAnsi="Times New Roman"/>
          <w:sz w:val="24"/>
          <w:szCs w:val="24"/>
          <w:lang w:val="lt-LT"/>
        </w:rPr>
        <w:t xml:space="preserve">2019 m. vasario </w:t>
      </w:r>
      <w:r w:rsidR="00600926">
        <w:rPr>
          <w:rFonts w:ascii="Times New Roman" w:hAnsi="Times New Roman"/>
          <w:sz w:val="24"/>
          <w:szCs w:val="24"/>
          <w:lang w:val="lt-LT"/>
        </w:rPr>
        <w:t>22</w:t>
      </w:r>
      <w:r>
        <w:rPr>
          <w:rFonts w:ascii="Times New Roman" w:hAnsi="Times New Roman"/>
          <w:sz w:val="24"/>
          <w:szCs w:val="24"/>
          <w:lang w:val="lt-LT"/>
        </w:rPr>
        <w:t xml:space="preserve"> d. įsakymo Nr.</w:t>
      </w:r>
      <w:r w:rsidR="00600926">
        <w:rPr>
          <w:rFonts w:ascii="Times New Roman" w:hAnsi="Times New Roman"/>
          <w:sz w:val="24"/>
          <w:szCs w:val="24"/>
          <w:lang w:val="lt-LT"/>
        </w:rPr>
        <w:t>35-41</w:t>
      </w:r>
      <w:r>
        <w:rPr>
          <w:rFonts w:ascii="Times New Roman" w:hAnsi="Times New Roman"/>
          <w:sz w:val="24"/>
          <w:szCs w:val="24"/>
          <w:lang w:val="lt-LT"/>
        </w:rPr>
        <w:t xml:space="preserve"> </w:t>
      </w:r>
    </w:p>
    <w:p w:rsidR="00A50385" w:rsidRDefault="00A12E68" w:rsidP="00A50385">
      <w:pPr>
        <w:overflowPunct/>
        <w:autoSpaceDE/>
        <w:adjustRightInd/>
        <w:spacing w:line="360" w:lineRule="auto"/>
        <w:ind w:left="3888" w:firstLine="1296"/>
        <w:rPr>
          <w:rFonts w:ascii="Times New Roman" w:hAnsi="Times New Roman"/>
          <w:sz w:val="24"/>
          <w:szCs w:val="24"/>
          <w:lang w:val="lt-LT"/>
        </w:rPr>
      </w:pPr>
      <w:r>
        <w:rPr>
          <w:rFonts w:ascii="Times New Roman" w:hAnsi="Times New Roman"/>
          <w:sz w:val="24"/>
          <w:szCs w:val="24"/>
          <w:lang w:val="lt-LT"/>
        </w:rPr>
        <w:t>15</w:t>
      </w:r>
      <w:r w:rsidR="00A50385">
        <w:rPr>
          <w:rFonts w:ascii="Times New Roman" w:hAnsi="Times New Roman"/>
          <w:sz w:val="24"/>
          <w:szCs w:val="24"/>
          <w:lang w:val="lt-LT"/>
        </w:rPr>
        <w:t xml:space="preserve"> priedas</w:t>
      </w:r>
    </w:p>
    <w:p w:rsidR="00A50385" w:rsidRPr="00325561" w:rsidRDefault="00A50385" w:rsidP="00A50385">
      <w:pPr>
        <w:rPr>
          <w:rFonts w:ascii="Times New Roman" w:hAnsi="Times New Roman"/>
          <w:sz w:val="24"/>
          <w:szCs w:val="24"/>
          <w:lang w:val="lt-LT" w:eastAsia="lt-LT"/>
        </w:rPr>
      </w:pPr>
    </w:p>
    <w:p w:rsidR="00A50385" w:rsidRPr="0061585A" w:rsidRDefault="00A50385" w:rsidP="00A50385">
      <w:pPr>
        <w:tabs>
          <w:tab w:val="left" w:pos="14656"/>
        </w:tabs>
        <w:spacing w:line="360" w:lineRule="auto"/>
        <w:jc w:val="center"/>
        <w:rPr>
          <w:rFonts w:ascii="Times New Roman" w:hAnsi="Times New Roman"/>
          <w:b/>
          <w:sz w:val="24"/>
          <w:szCs w:val="24"/>
          <w:lang w:val="lt-LT" w:eastAsia="lt-LT"/>
        </w:rPr>
      </w:pPr>
      <w:r w:rsidRPr="00715516">
        <w:rPr>
          <w:rFonts w:ascii="Times New Roman" w:hAnsi="Times New Roman"/>
          <w:b/>
          <w:sz w:val="24"/>
          <w:szCs w:val="24"/>
          <w:lang w:val="lt-LT" w:eastAsia="lt-LT"/>
        </w:rPr>
        <w:t>KAUNO LOPŠELIO-DARŽELIO „</w:t>
      </w:r>
      <w:r w:rsidR="00A12E68">
        <w:rPr>
          <w:rFonts w:ascii="Times New Roman" w:hAnsi="Times New Roman"/>
          <w:b/>
          <w:sz w:val="24"/>
          <w:szCs w:val="24"/>
          <w:lang w:val="lt-LT" w:eastAsia="lt-LT"/>
        </w:rPr>
        <w:t>GINTARĖLIS</w:t>
      </w:r>
      <w:r w:rsidRPr="00715516">
        <w:rPr>
          <w:rFonts w:ascii="Times New Roman" w:hAnsi="Times New Roman"/>
          <w:b/>
          <w:sz w:val="24"/>
          <w:szCs w:val="24"/>
          <w:lang w:val="lt-LT" w:eastAsia="lt-LT"/>
        </w:rPr>
        <w:t>“</w:t>
      </w:r>
    </w:p>
    <w:p w:rsidR="00A50385" w:rsidRPr="0061585A" w:rsidRDefault="00A50385" w:rsidP="00A50385">
      <w:pPr>
        <w:tabs>
          <w:tab w:val="left" w:pos="14656"/>
        </w:tabs>
        <w:spacing w:line="360" w:lineRule="auto"/>
        <w:jc w:val="center"/>
        <w:rPr>
          <w:rFonts w:ascii="Times New Roman" w:hAnsi="Times New Roman"/>
          <w:b/>
          <w:sz w:val="24"/>
          <w:szCs w:val="24"/>
          <w:lang w:val="lt-LT" w:eastAsia="lt-LT"/>
        </w:rPr>
      </w:pPr>
      <w:r w:rsidRPr="00715516">
        <w:rPr>
          <w:rFonts w:ascii="Times New Roman" w:hAnsi="Times New Roman"/>
          <w:b/>
          <w:sz w:val="24"/>
          <w:szCs w:val="24"/>
          <w:lang w:val="lt-LT" w:eastAsia="lt-LT"/>
        </w:rPr>
        <w:t xml:space="preserve">DIREKTORĖS </w:t>
      </w:r>
      <w:r w:rsidR="00A12E68">
        <w:rPr>
          <w:rFonts w:ascii="Times New Roman" w:hAnsi="Times New Roman"/>
          <w:b/>
          <w:sz w:val="24"/>
          <w:szCs w:val="24"/>
          <w:lang w:val="lt-LT" w:eastAsia="lt-LT"/>
        </w:rPr>
        <w:t>VILMOS SKREBYTĖS</w:t>
      </w:r>
    </w:p>
    <w:p w:rsidR="00A50385" w:rsidRDefault="00A50385" w:rsidP="00A50385">
      <w:pPr>
        <w:spacing w:line="360" w:lineRule="auto"/>
        <w:jc w:val="center"/>
        <w:rPr>
          <w:rFonts w:ascii="Times New Roman" w:hAnsi="Times New Roman"/>
          <w:b/>
          <w:sz w:val="24"/>
          <w:szCs w:val="24"/>
          <w:lang w:val="lt-LT" w:eastAsia="lt-LT"/>
        </w:rPr>
      </w:pPr>
      <w:r>
        <w:rPr>
          <w:rFonts w:ascii="Times New Roman" w:hAnsi="Times New Roman"/>
          <w:b/>
          <w:sz w:val="24"/>
          <w:szCs w:val="24"/>
          <w:lang w:val="lt-LT" w:eastAsia="lt-LT"/>
        </w:rPr>
        <w:t>2018 METŲ VEIKLOS ATASKAITA</w:t>
      </w:r>
    </w:p>
    <w:p w:rsidR="00A50385" w:rsidRPr="00715516" w:rsidRDefault="00A50385" w:rsidP="00A50385">
      <w:pPr>
        <w:rPr>
          <w:rFonts w:ascii="Times New Roman" w:hAnsi="Times New Roman"/>
          <w:sz w:val="24"/>
          <w:szCs w:val="24"/>
          <w:lang w:val="lt-LT" w:eastAsia="lt-LT"/>
        </w:rPr>
      </w:pPr>
    </w:p>
    <w:p w:rsidR="00A50385" w:rsidRPr="00715516" w:rsidRDefault="00600926" w:rsidP="00A50385">
      <w:pPr>
        <w:jc w:val="center"/>
        <w:rPr>
          <w:rFonts w:ascii="Times New Roman" w:hAnsi="Times New Roman"/>
          <w:sz w:val="24"/>
          <w:szCs w:val="24"/>
          <w:lang w:val="lt-LT" w:eastAsia="lt-LT"/>
        </w:rPr>
      </w:pPr>
      <w:r>
        <w:rPr>
          <w:rFonts w:ascii="Times New Roman" w:hAnsi="Times New Roman"/>
          <w:sz w:val="24"/>
          <w:szCs w:val="24"/>
          <w:lang w:val="lt-LT" w:eastAsia="lt-LT"/>
        </w:rPr>
        <w:t xml:space="preserve">2019-02-22 </w:t>
      </w:r>
      <w:r w:rsidR="00A50385" w:rsidRPr="00715516">
        <w:rPr>
          <w:rFonts w:ascii="Times New Roman" w:hAnsi="Times New Roman"/>
          <w:sz w:val="24"/>
          <w:szCs w:val="24"/>
          <w:lang w:val="lt-LT" w:eastAsia="lt-LT"/>
        </w:rPr>
        <w:t>Nr</w:t>
      </w:r>
      <w:r>
        <w:rPr>
          <w:rFonts w:ascii="Times New Roman" w:hAnsi="Times New Roman"/>
          <w:sz w:val="24"/>
          <w:szCs w:val="24"/>
          <w:lang w:val="lt-LT" w:eastAsia="lt-LT"/>
        </w:rPr>
        <w:t>. 35-12-97</w:t>
      </w:r>
    </w:p>
    <w:p w:rsidR="00A50385" w:rsidRPr="00715516" w:rsidRDefault="00A50385" w:rsidP="00A50385">
      <w:pPr>
        <w:tabs>
          <w:tab w:val="left" w:pos="3828"/>
        </w:tabs>
        <w:jc w:val="center"/>
        <w:rPr>
          <w:rFonts w:ascii="Times New Roman" w:hAnsi="Times New Roman"/>
          <w:sz w:val="24"/>
          <w:szCs w:val="24"/>
          <w:lang w:val="lt-LT" w:eastAsia="lt-LT"/>
        </w:rPr>
      </w:pPr>
      <w:r w:rsidRPr="00715516">
        <w:rPr>
          <w:rFonts w:ascii="Times New Roman" w:hAnsi="Times New Roman"/>
          <w:sz w:val="24"/>
          <w:szCs w:val="24"/>
          <w:lang w:val="lt-LT" w:eastAsia="lt-LT"/>
        </w:rPr>
        <w:t>Kaunas</w:t>
      </w:r>
    </w:p>
    <w:p w:rsidR="00A50385" w:rsidRPr="00715516" w:rsidRDefault="00A50385" w:rsidP="00A50385">
      <w:pPr>
        <w:jc w:val="center"/>
        <w:rPr>
          <w:rFonts w:ascii="Times New Roman" w:hAnsi="Times New Roman"/>
          <w:sz w:val="24"/>
          <w:szCs w:val="24"/>
          <w:lang w:val="lt-LT" w:eastAsia="lt-LT"/>
        </w:rPr>
      </w:pP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 SKYRIUS</w:t>
      </w: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STRATEGINIO PLANO IR METINIO VEIKLOS PLANO ĮGYVENDINIMAS</w:t>
      </w:r>
    </w:p>
    <w:p w:rsidR="00DA4C2F" w:rsidRPr="00BA06A9" w:rsidRDefault="00DA4C2F" w:rsidP="00DA4C2F">
      <w:pPr>
        <w:jc w:val="center"/>
        <w:rPr>
          <w:rFonts w:ascii="Times New Roman" w:hAnsi="Times New Roman"/>
          <w:b/>
          <w:lang w:val="lt-LT" w:eastAsia="lt-LT"/>
        </w:rPr>
      </w:pPr>
    </w:p>
    <w:tbl>
      <w:tblPr>
        <w:tblStyle w:val="TableGrid"/>
        <w:tblW w:w="0" w:type="auto"/>
        <w:tblLook w:val="04A0"/>
      </w:tblPr>
      <w:tblGrid>
        <w:gridCol w:w="9628"/>
      </w:tblGrid>
      <w:tr w:rsidR="00DA4C2F" w:rsidRPr="00A50385" w:rsidTr="00AD7DC2">
        <w:trPr>
          <w:trHeight w:val="3918"/>
        </w:trPr>
        <w:tc>
          <w:tcPr>
            <w:tcW w:w="9628" w:type="dxa"/>
            <w:tcBorders>
              <w:top w:val="single" w:sz="4" w:space="0" w:color="auto"/>
              <w:bottom w:val="single" w:sz="4" w:space="0" w:color="auto"/>
            </w:tcBorders>
          </w:tcPr>
          <w:p w:rsidR="00291D91" w:rsidRPr="00A70748" w:rsidRDefault="001F4F09" w:rsidP="00291D91">
            <w:pPr>
              <w:jc w:val="both"/>
              <w:rPr>
                <w:rFonts w:ascii="Times New Roman" w:hAnsi="Times New Roman" w:cs="Times New Roman"/>
                <w:sz w:val="24"/>
                <w:szCs w:val="24"/>
                <w:lang w:val="lt-LT" w:eastAsia="lt-LT"/>
              </w:rPr>
            </w:pPr>
            <w:r w:rsidRPr="00A70748">
              <w:rPr>
                <w:rFonts w:ascii="Times New Roman" w:hAnsi="Times New Roman" w:cs="Times New Roman"/>
                <w:sz w:val="24"/>
                <w:szCs w:val="24"/>
                <w:lang w:val="lt-LT" w:eastAsia="lt-LT"/>
              </w:rPr>
              <w:t>Kauno lopšelio-darželio „Gintarėlis“</w:t>
            </w:r>
            <w:r w:rsidR="0011006B" w:rsidRPr="00A70748">
              <w:rPr>
                <w:rFonts w:ascii="Times New Roman" w:hAnsi="Times New Roman" w:cs="Times New Roman"/>
                <w:sz w:val="24"/>
                <w:szCs w:val="24"/>
                <w:lang w:val="lt-LT" w:eastAsia="lt-LT"/>
              </w:rPr>
              <w:t xml:space="preserve"> įgyvendinant 2016-2018 m. </w:t>
            </w:r>
            <w:r w:rsidR="00DA14E2" w:rsidRPr="00A70748">
              <w:rPr>
                <w:rFonts w:ascii="Times New Roman" w:hAnsi="Times New Roman" w:cs="Times New Roman"/>
                <w:sz w:val="24"/>
                <w:szCs w:val="24"/>
                <w:lang w:val="lt-LT" w:eastAsia="lt-LT"/>
              </w:rPr>
              <w:t xml:space="preserve">strateginio plano </w:t>
            </w:r>
            <w:r w:rsidR="008774A9" w:rsidRPr="00A70748">
              <w:rPr>
                <w:rFonts w:ascii="Times New Roman" w:hAnsi="Times New Roman" w:cs="Times New Roman"/>
                <w:sz w:val="24"/>
                <w:szCs w:val="24"/>
                <w:lang w:val="lt-LT" w:eastAsia="lt-LT"/>
              </w:rPr>
              <w:t>ir 2018 m. metinio plano</w:t>
            </w:r>
            <w:r w:rsidR="0011006B" w:rsidRPr="00A70748">
              <w:rPr>
                <w:rFonts w:ascii="Times New Roman" w:hAnsi="Times New Roman" w:cs="Times New Roman"/>
                <w:sz w:val="24"/>
                <w:szCs w:val="24"/>
                <w:lang w:val="lt-LT" w:eastAsia="lt-LT"/>
              </w:rPr>
              <w:t xml:space="preserve"> prioritetus, tikslus, uždavinius, siekė sudaryti sąlygas visapusiškam vaikų ugdymui ir ugdymuisi, užtikrinti vaikų socialinį</w:t>
            </w:r>
            <w:r w:rsidR="00DE1FA7" w:rsidRPr="00A70748">
              <w:rPr>
                <w:rFonts w:ascii="Times New Roman" w:hAnsi="Times New Roman" w:cs="Times New Roman"/>
                <w:sz w:val="24"/>
                <w:szCs w:val="24"/>
                <w:lang w:val="lt-LT" w:eastAsia="lt-LT"/>
              </w:rPr>
              <w:t xml:space="preserve"> ir psichologinį saugumą, tenkinti prigimtinius, kultūros, etninius, socialinius, pažintinius vaikų poreikius, formuoti jų saugios ir sveikos gyvensenos įgūdžius. Racionaliai naudojant turimus išteklius, įstaigos veikla modernizuota, atnaujinti įrengimai, darbo ir ugdymo priemonės, vykdyti remonto darbai; planingai ir nuosekliai vertinta bei analizuota įstaigos veikla.</w:t>
            </w:r>
          </w:p>
          <w:p w:rsidR="00DE1FA7" w:rsidRPr="00A70748" w:rsidRDefault="00DE1FA7" w:rsidP="00291D91">
            <w:pPr>
              <w:jc w:val="both"/>
              <w:rPr>
                <w:rFonts w:ascii="Times New Roman" w:hAnsi="Times New Roman" w:cs="Times New Roman"/>
                <w:sz w:val="24"/>
                <w:szCs w:val="24"/>
                <w:lang w:val="lt-LT" w:eastAsia="lt-LT"/>
              </w:rPr>
            </w:pPr>
            <w:r w:rsidRPr="00A70748">
              <w:rPr>
                <w:rFonts w:ascii="Times New Roman" w:hAnsi="Times New Roman" w:cs="Times New Roman"/>
                <w:sz w:val="24"/>
                <w:szCs w:val="24"/>
                <w:lang w:val="lt-LT" w:eastAsia="lt-LT"/>
              </w:rPr>
              <w:t xml:space="preserve">2016-2018 m. įstaigos veikla buvo nukreipta </w:t>
            </w:r>
            <w:r w:rsidR="00487640" w:rsidRPr="00A70748">
              <w:rPr>
                <w:rFonts w:ascii="Times New Roman" w:hAnsi="Times New Roman" w:cs="Times New Roman"/>
                <w:sz w:val="24"/>
                <w:szCs w:val="24"/>
                <w:lang w:val="lt-LT" w:eastAsia="lt-LT"/>
              </w:rPr>
              <w:t xml:space="preserve">paslaugų vaikui ir šeimai įvairovės plėtimui diegiant „Geros pradžios“ metodiką ir materialinių bei finansinių išteklių valdymo tobulinimui, siekiant sukurti efektyvesnę ugdymo(si) aplinką. </w:t>
            </w:r>
            <w:r w:rsidR="008774A9" w:rsidRPr="00A70748">
              <w:rPr>
                <w:rFonts w:ascii="Times New Roman" w:hAnsi="Times New Roman" w:cs="Times New Roman"/>
                <w:sz w:val="24"/>
                <w:szCs w:val="24"/>
                <w:lang w:val="lt-LT" w:eastAsia="lt-LT"/>
              </w:rPr>
              <w:t xml:space="preserve">2018 m. veikla nukreipti vaiko asmenybės augimui, brandai ir ugdymui(si) palankios aplinkos tobulinimą plėtojant veiklas orientuotas į smurto bei patyčių prevenciją; kitas iš tikslų – </w:t>
            </w:r>
            <w:proofErr w:type="spellStart"/>
            <w:r w:rsidR="008774A9" w:rsidRPr="00A70748">
              <w:rPr>
                <w:rFonts w:ascii="Times New Roman" w:hAnsi="Times New Roman" w:cs="Times New Roman"/>
                <w:sz w:val="24"/>
                <w:szCs w:val="24"/>
                <w:lang w:val="lt-LT" w:eastAsia="lt-LT"/>
              </w:rPr>
              <w:t>įveiklinti</w:t>
            </w:r>
            <w:proofErr w:type="spellEnd"/>
            <w:r w:rsidR="008774A9" w:rsidRPr="00A70748">
              <w:rPr>
                <w:rFonts w:ascii="Times New Roman" w:hAnsi="Times New Roman" w:cs="Times New Roman"/>
                <w:sz w:val="24"/>
                <w:szCs w:val="24"/>
                <w:lang w:val="lt-LT" w:eastAsia="lt-LT"/>
              </w:rPr>
              <w:t xml:space="preserve"> tambūrų patalpas bei lauko aikšteles, būtiniausi remonto darbai.</w:t>
            </w:r>
          </w:p>
          <w:p w:rsidR="00DA4C2F" w:rsidRPr="00A12E68" w:rsidRDefault="00642A40" w:rsidP="00A12E68">
            <w:pPr>
              <w:jc w:val="both"/>
              <w:rPr>
                <w:rFonts w:ascii="Times New Roman" w:hAnsi="Times New Roman" w:cs="Times New Roman"/>
                <w:sz w:val="24"/>
                <w:szCs w:val="24"/>
                <w:lang w:val="lt-LT" w:eastAsia="lt-LT"/>
              </w:rPr>
            </w:pPr>
            <w:r w:rsidRPr="00A70748">
              <w:rPr>
                <w:rFonts w:ascii="Times New Roman" w:hAnsi="Times New Roman" w:cs="Times New Roman"/>
                <w:sz w:val="24"/>
                <w:szCs w:val="24"/>
                <w:lang w:val="lt-LT" w:eastAsia="lt-LT"/>
              </w:rPr>
              <w:t>Rezultatai:  įstaigos ugdymo programos turinys pa</w:t>
            </w:r>
            <w:r w:rsidR="008774A9" w:rsidRPr="00A70748">
              <w:rPr>
                <w:rFonts w:ascii="Times New Roman" w:hAnsi="Times New Roman" w:cs="Times New Roman"/>
                <w:sz w:val="24"/>
                <w:szCs w:val="24"/>
                <w:lang w:val="lt-LT" w:eastAsia="lt-LT"/>
              </w:rPr>
              <w:t>sipildė</w:t>
            </w:r>
            <w:r w:rsidRPr="00A70748">
              <w:rPr>
                <w:rFonts w:ascii="Times New Roman" w:hAnsi="Times New Roman" w:cs="Times New Roman"/>
                <w:sz w:val="24"/>
                <w:szCs w:val="24"/>
                <w:lang w:val="lt-LT" w:eastAsia="lt-LT"/>
              </w:rPr>
              <w:t xml:space="preserve"> </w:t>
            </w:r>
            <w:r w:rsidR="00487640" w:rsidRPr="00A70748">
              <w:rPr>
                <w:rFonts w:ascii="Times New Roman" w:hAnsi="Times New Roman" w:cs="Times New Roman"/>
                <w:sz w:val="24"/>
                <w:szCs w:val="24"/>
                <w:lang w:val="lt-LT" w:eastAsia="lt-LT"/>
              </w:rPr>
              <w:t>„Geros pradžios“</w:t>
            </w:r>
            <w:r w:rsidRPr="00A70748">
              <w:rPr>
                <w:rFonts w:ascii="Times New Roman" w:hAnsi="Times New Roman" w:cs="Times New Roman"/>
                <w:sz w:val="24"/>
                <w:szCs w:val="24"/>
                <w:lang w:val="lt-LT" w:eastAsia="lt-LT"/>
              </w:rPr>
              <w:t xml:space="preserve"> metodika suteikiant paslaugų įvairovę;</w:t>
            </w:r>
            <w:r w:rsidR="00AD7DC2" w:rsidRPr="00A70748">
              <w:rPr>
                <w:rFonts w:ascii="Times New Roman" w:hAnsi="Times New Roman" w:cs="Times New Roman"/>
                <w:sz w:val="24"/>
                <w:szCs w:val="24"/>
                <w:lang w:val="lt-LT" w:eastAsia="lt-LT"/>
              </w:rPr>
              <w:t xml:space="preserve"> įgyvendinti uždaviniai smurto ir patyčių prevencijos kryptimi – pedagogų gebėjimų taikyti įvairias psichologines ir edukacines intervencijas, padedančias valdyti konfliktus ir priimti sprendimus, gebėjimų </w:t>
            </w:r>
            <w:proofErr w:type="spellStart"/>
            <w:r w:rsidR="00AD7DC2" w:rsidRPr="00A70748">
              <w:rPr>
                <w:rFonts w:ascii="Times New Roman" w:hAnsi="Times New Roman" w:cs="Times New Roman"/>
                <w:sz w:val="24"/>
                <w:szCs w:val="24"/>
                <w:lang w:val="lt-LT" w:eastAsia="lt-LT"/>
              </w:rPr>
              <w:t>empatiškai</w:t>
            </w:r>
            <w:proofErr w:type="spellEnd"/>
            <w:r w:rsidR="00AD7DC2" w:rsidRPr="00A70748">
              <w:rPr>
                <w:rFonts w:ascii="Times New Roman" w:hAnsi="Times New Roman" w:cs="Times New Roman"/>
                <w:sz w:val="24"/>
                <w:szCs w:val="24"/>
                <w:lang w:val="lt-LT" w:eastAsia="lt-LT"/>
              </w:rPr>
              <w:t xml:space="preserve"> identifikuoti vaiko emocinius sunkumus.</w:t>
            </w:r>
            <w:r w:rsidRPr="00A70748">
              <w:rPr>
                <w:rFonts w:ascii="Times New Roman" w:hAnsi="Times New Roman" w:cs="Times New Roman"/>
                <w:sz w:val="24"/>
                <w:szCs w:val="24"/>
                <w:lang w:val="lt-LT" w:eastAsia="lt-LT"/>
              </w:rPr>
              <w:t xml:space="preserve"> </w:t>
            </w:r>
            <w:r w:rsidR="00AD7DC2" w:rsidRPr="00A70748">
              <w:rPr>
                <w:rFonts w:ascii="Times New Roman" w:hAnsi="Times New Roman" w:cs="Times New Roman"/>
                <w:sz w:val="24"/>
                <w:szCs w:val="24"/>
                <w:lang w:val="lt-LT" w:eastAsia="lt-LT"/>
              </w:rPr>
              <w:t>Į</w:t>
            </w:r>
            <w:r w:rsidRPr="00A70748">
              <w:rPr>
                <w:rFonts w:ascii="Times New Roman" w:hAnsi="Times New Roman" w:cs="Times New Roman"/>
                <w:sz w:val="24"/>
                <w:szCs w:val="24"/>
                <w:lang w:val="lt-LT" w:eastAsia="lt-LT"/>
              </w:rPr>
              <w:t>rengta nauja ugdymo(si) erdvė buvusiose ūkinėse patalpose, vy</w:t>
            </w:r>
            <w:r w:rsidR="00AD7DC2" w:rsidRPr="00A70748">
              <w:rPr>
                <w:rFonts w:ascii="Times New Roman" w:hAnsi="Times New Roman" w:cs="Times New Roman"/>
                <w:sz w:val="24"/>
                <w:szCs w:val="24"/>
                <w:lang w:val="lt-LT" w:eastAsia="lt-LT"/>
              </w:rPr>
              <w:t xml:space="preserve">kdyti būtiniausi remonto darbai; neįgyvendintas tikslas – tambūrų </w:t>
            </w:r>
            <w:proofErr w:type="spellStart"/>
            <w:r w:rsidR="00AD7DC2" w:rsidRPr="00A70748">
              <w:rPr>
                <w:rFonts w:ascii="Times New Roman" w:hAnsi="Times New Roman" w:cs="Times New Roman"/>
                <w:sz w:val="24"/>
                <w:szCs w:val="24"/>
                <w:lang w:val="lt-LT" w:eastAsia="lt-LT"/>
              </w:rPr>
              <w:t>įveiklinimas</w:t>
            </w:r>
            <w:proofErr w:type="spellEnd"/>
            <w:r w:rsidR="00AD7DC2" w:rsidRPr="00A70748">
              <w:rPr>
                <w:rFonts w:ascii="Times New Roman" w:hAnsi="Times New Roman" w:cs="Times New Roman"/>
                <w:sz w:val="24"/>
                <w:szCs w:val="24"/>
                <w:lang w:val="lt-LT" w:eastAsia="lt-LT"/>
              </w:rPr>
              <w:t xml:space="preserve"> (dėl lėšų paskyrimo atsiradusiems nenumatytiems remonto darbams).</w:t>
            </w:r>
          </w:p>
        </w:tc>
      </w:tr>
    </w:tbl>
    <w:p w:rsidR="00DA4C2F" w:rsidRPr="00A70748" w:rsidRDefault="00DA4C2F" w:rsidP="00DA4C2F">
      <w:pPr>
        <w:jc w:val="center"/>
        <w:rPr>
          <w:rFonts w:ascii="Times New Roman" w:hAnsi="Times New Roman"/>
          <w:b/>
          <w:sz w:val="24"/>
          <w:szCs w:val="24"/>
          <w:lang w:val="lt-LT" w:eastAsia="lt-LT"/>
        </w:rPr>
      </w:pPr>
    </w:p>
    <w:p w:rsidR="00DA4C2F" w:rsidRPr="00A70748" w:rsidRDefault="00DA4C2F" w:rsidP="00DA4C2F">
      <w:pPr>
        <w:jc w:val="center"/>
        <w:rPr>
          <w:rFonts w:ascii="Times New Roman" w:hAnsi="Times New Roman"/>
          <w:b/>
          <w:sz w:val="24"/>
          <w:szCs w:val="24"/>
          <w:lang w:val="lt-LT" w:eastAsia="lt-LT"/>
        </w:rPr>
      </w:pPr>
      <w:r w:rsidRPr="00A70748">
        <w:rPr>
          <w:rFonts w:ascii="Times New Roman" w:hAnsi="Times New Roman"/>
          <w:b/>
          <w:sz w:val="24"/>
          <w:szCs w:val="24"/>
          <w:lang w:val="lt-LT" w:eastAsia="lt-LT"/>
        </w:rPr>
        <w:t>II SKYRIUS</w:t>
      </w:r>
    </w:p>
    <w:p w:rsidR="00DA4C2F" w:rsidRPr="00A70748" w:rsidRDefault="00A12E68" w:rsidP="00DA4C2F">
      <w:pPr>
        <w:jc w:val="center"/>
        <w:rPr>
          <w:rFonts w:ascii="Times New Roman" w:hAnsi="Times New Roman"/>
          <w:b/>
          <w:sz w:val="24"/>
          <w:szCs w:val="24"/>
          <w:lang w:val="lt-LT" w:eastAsia="lt-LT"/>
        </w:rPr>
      </w:pPr>
      <w:r>
        <w:rPr>
          <w:rFonts w:ascii="Times New Roman" w:hAnsi="Times New Roman"/>
          <w:b/>
          <w:sz w:val="24"/>
          <w:szCs w:val="24"/>
          <w:lang w:val="lt-LT" w:eastAsia="lt-LT"/>
        </w:rPr>
        <w:t xml:space="preserve">2018 </w:t>
      </w:r>
      <w:r w:rsidR="00DA4C2F" w:rsidRPr="00A70748">
        <w:rPr>
          <w:rFonts w:ascii="Times New Roman" w:hAnsi="Times New Roman"/>
          <w:b/>
          <w:sz w:val="24"/>
          <w:szCs w:val="24"/>
          <w:lang w:val="lt-LT" w:eastAsia="lt-LT"/>
        </w:rPr>
        <w:t>METŲ VEIKLOS UŽDUOTYS, REZULTATAI IR RODIKLIAI</w:t>
      </w:r>
    </w:p>
    <w:p w:rsidR="00DA4C2F" w:rsidRPr="00A70748" w:rsidRDefault="00DA4C2F" w:rsidP="00DA4C2F">
      <w:pPr>
        <w:jc w:val="center"/>
        <w:rPr>
          <w:rFonts w:ascii="Times New Roman" w:hAnsi="Times New Roman"/>
          <w:sz w:val="24"/>
          <w:szCs w:val="24"/>
          <w:lang w:val="lt-LT" w:eastAsia="lt-LT"/>
        </w:rPr>
      </w:pPr>
    </w:p>
    <w:p w:rsidR="00DA4C2F" w:rsidRPr="00A70748" w:rsidRDefault="00DA4C2F" w:rsidP="00DA4C2F">
      <w:pPr>
        <w:tabs>
          <w:tab w:val="left" w:pos="284"/>
        </w:tabs>
        <w:rPr>
          <w:rFonts w:ascii="Times New Roman" w:hAnsi="Times New Roman"/>
          <w:b/>
          <w:sz w:val="24"/>
          <w:szCs w:val="24"/>
          <w:lang w:val="lt-LT" w:eastAsia="lt-LT"/>
        </w:rPr>
      </w:pPr>
      <w:r w:rsidRPr="00A70748">
        <w:rPr>
          <w:rFonts w:ascii="Times New Roman" w:hAnsi="Times New Roman"/>
          <w:b/>
          <w:sz w:val="24"/>
          <w:szCs w:val="24"/>
          <w:lang w:val="lt-LT" w:eastAsia="lt-LT"/>
        </w:rPr>
        <w:t>1.</w:t>
      </w:r>
      <w:r w:rsidRPr="00A70748">
        <w:rPr>
          <w:rFonts w:ascii="Times New Roman" w:hAnsi="Times New Roman"/>
          <w:b/>
          <w:sz w:val="24"/>
          <w:szCs w:val="24"/>
          <w:lang w:val="lt-LT" w:eastAsia="lt-LT"/>
        </w:rPr>
        <w:tab/>
        <w:t xml:space="preserve">Pagrindiniai </w:t>
      </w:r>
      <w:r w:rsidR="00A12E68">
        <w:rPr>
          <w:rFonts w:ascii="Times New Roman" w:hAnsi="Times New Roman"/>
          <w:b/>
          <w:sz w:val="24"/>
          <w:szCs w:val="24"/>
          <w:lang w:val="lt-LT" w:eastAsia="lt-LT"/>
        </w:rPr>
        <w:t>2018</w:t>
      </w:r>
      <w:r w:rsidRPr="00A70748">
        <w:rPr>
          <w:rFonts w:ascii="Times New Roman" w:hAnsi="Times New Roman"/>
          <w:b/>
          <w:sz w:val="24"/>
          <w:szCs w:val="24"/>
          <w:lang w:val="lt-LT" w:eastAsia="lt-LT"/>
        </w:rPr>
        <w:t xml:space="preserve"> metų veiklos rezultatai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2722"/>
        <w:gridCol w:w="2551"/>
      </w:tblGrid>
      <w:tr w:rsidR="00DA4C2F" w:rsidRPr="00A70748" w:rsidTr="00282976">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jc w:val="center"/>
              <w:rPr>
                <w:rFonts w:ascii="Times New Roman" w:hAnsi="Times New Roman"/>
                <w:sz w:val="24"/>
                <w:szCs w:val="24"/>
                <w:lang w:val="lt-LT" w:eastAsia="lt-LT"/>
              </w:rPr>
            </w:pPr>
            <w:r w:rsidRPr="00A70748">
              <w:rPr>
                <w:rFonts w:ascii="Times New Roman" w:hAnsi="Times New Roman"/>
                <w:sz w:val="24"/>
                <w:szCs w:val="24"/>
                <w:lang w:val="lt-LT"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jc w:val="center"/>
              <w:rPr>
                <w:rFonts w:ascii="Times New Roman" w:hAnsi="Times New Roman"/>
                <w:sz w:val="24"/>
                <w:szCs w:val="24"/>
                <w:lang w:val="lt-LT" w:eastAsia="lt-LT"/>
              </w:rPr>
            </w:pPr>
            <w:r w:rsidRPr="00A70748">
              <w:rPr>
                <w:rFonts w:ascii="Times New Roman" w:hAnsi="Times New Roman"/>
                <w:sz w:val="24"/>
                <w:szCs w:val="24"/>
                <w:lang w:val="lt-LT" w:eastAsia="lt-LT"/>
              </w:rPr>
              <w:t>Siektini rezultatai</w:t>
            </w:r>
          </w:p>
        </w:tc>
        <w:tc>
          <w:tcPr>
            <w:tcW w:w="2722"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jc w:val="center"/>
              <w:rPr>
                <w:rFonts w:ascii="Times New Roman" w:hAnsi="Times New Roman"/>
                <w:sz w:val="24"/>
                <w:szCs w:val="24"/>
                <w:lang w:val="lt-LT" w:eastAsia="lt-LT"/>
              </w:rPr>
            </w:pPr>
            <w:r w:rsidRPr="00A70748">
              <w:rPr>
                <w:rFonts w:ascii="Times New Roman" w:hAnsi="Times New Roman"/>
                <w:sz w:val="24"/>
                <w:szCs w:val="24"/>
                <w:lang w:val="lt-LT" w:eastAsia="lt-LT"/>
              </w:rPr>
              <w:t>Rezultatų vertinimo rodikliai (kuriais vadovaujantis vertinama, ar nustatytos užduotys įvykdytos)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jc w:val="center"/>
              <w:rPr>
                <w:rFonts w:ascii="Times New Roman" w:hAnsi="Times New Roman"/>
                <w:sz w:val="24"/>
                <w:szCs w:val="24"/>
                <w:lang w:val="lt-LT" w:eastAsia="lt-LT"/>
              </w:rPr>
            </w:pPr>
            <w:r w:rsidRPr="00A70748">
              <w:rPr>
                <w:rFonts w:ascii="Times New Roman" w:hAnsi="Times New Roman"/>
                <w:sz w:val="24"/>
                <w:szCs w:val="24"/>
                <w:lang w:val="lt-LT" w:eastAsia="lt-LT"/>
              </w:rPr>
              <w:t>Pasiekti rezultatai ir jų rodikliai</w:t>
            </w:r>
          </w:p>
        </w:tc>
      </w:tr>
      <w:tr w:rsidR="00DA4C2F" w:rsidRPr="00A70748" w:rsidTr="00282976">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E2E9F" w:rsidP="00282976">
            <w:pPr>
              <w:jc w:val="both"/>
              <w:rPr>
                <w:rFonts w:ascii="Times New Roman" w:hAnsi="Times New Roman"/>
                <w:sz w:val="24"/>
                <w:szCs w:val="24"/>
                <w:lang w:val="lt-LT" w:eastAsia="lt-LT"/>
              </w:rPr>
            </w:pPr>
            <w:r w:rsidRPr="00A70748">
              <w:rPr>
                <w:rFonts w:ascii="Times New Roman" w:hAnsi="Times New Roman"/>
                <w:sz w:val="24"/>
                <w:szCs w:val="24"/>
                <w:lang w:val="lt-LT" w:eastAsia="lt-LT"/>
              </w:rPr>
              <w:t>1.1.Sukurti ir įgyvendinti smurto ir patyčių prevencijos modelį įstaigoje</w:t>
            </w:r>
          </w:p>
        </w:tc>
        <w:tc>
          <w:tcPr>
            <w:tcW w:w="2127" w:type="dxa"/>
            <w:tcBorders>
              <w:top w:val="single" w:sz="4" w:space="0" w:color="auto"/>
              <w:left w:val="single" w:sz="4" w:space="0" w:color="auto"/>
              <w:bottom w:val="single" w:sz="4" w:space="0" w:color="auto"/>
              <w:right w:val="single" w:sz="4" w:space="0" w:color="auto"/>
            </w:tcBorders>
            <w:vAlign w:val="center"/>
          </w:tcPr>
          <w:p w:rsidR="00DA4C2F" w:rsidRPr="00A70748" w:rsidRDefault="00432786" w:rsidP="00282976">
            <w:pPr>
              <w:jc w:val="both"/>
              <w:rPr>
                <w:rFonts w:ascii="Times New Roman" w:hAnsi="Times New Roman"/>
                <w:sz w:val="24"/>
                <w:szCs w:val="24"/>
                <w:lang w:val="lt-LT" w:eastAsia="lt-LT"/>
              </w:rPr>
            </w:pPr>
            <w:r w:rsidRPr="00A70748">
              <w:rPr>
                <w:rFonts w:ascii="Times New Roman" w:hAnsi="Times New Roman"/>
                <w:sz w:val="24"/>
                <w:szCs w:val="24"/>
                <w:lang w:val="lt-LT" w:eastAsia="lt-LT"/>
              </w:rPr>
              <w:t xml:space="preserve">Įgyvendintos LR švietimo įstatymo nuostatos, reglamentuojančios </w:t>
            </w:r>
            <w:r w:rsidRPr="00A70748">
              <w:rPr>
                <w:rFonts w:ascii="Times New Roman" w:hAnsi="Times New Roman"/>
                <w:sz w:val="24"/>
                <w:szCs w:val="24"/>
                <w:lang w:val="lt-LT" w:eastAsia="lt-LT"/>
              </w:rPr>
              <w:lastRenderedPageBreak/>
              <w:t>smurto ir patyčių prevenciją</w:t>
            </w:r>
          </w:p>
        </w:tc>
        <w:tc>
          <w:tcPr>
            <w:tcW w:w="2722" w:type="dxa"/>
            <w:tcBorders>
              <w:top w:val="single" w:sz="4" w:space="0" w:color="auto"/>
              <w:left w:val="single" w:sz="4" w:space="0" w:color="auto"/>
              <w:bottom w:val="single" w:sz="4" w:space="0" w:color="auto"/>
              <w:right w:val="single" w:sz="4" w:space="0" w:color="auto"/>
            </w:tcBorders>
            <w:vAlign w:val="center"/>
          </w:tcPr>
          <w:p w:rsidR="00DA4C2F" w:rsidRPr="00A70748" w:rsidRDefault="00432786" w:rsidP="00282976">
            <w:pPr>
              <w:jc w:val="both"/>
              <w:rPr>
                <w:rFonts w:ascii="Times New Roman" w:hAnsi="Times New Roman"/>
                <w:sz w:val="24"/>
                <w:szCs w:val="24"/>
                <w:lang w:val="lt-LT" w:eastAsia="lt-LT"/>
              </w:rPr>
            </w:pPr>
            <w:r w:rsidRPr="00A70748">
              <w:rPr>
                <w:rFonts w:ascii="Times New Roman" w:hAnsi="Times New Roman"/>
                <w:sz w:val="24"/>
                <w:szCs w:val="24"/>
                <w:lang w:val="lt-LT" w:eastAsia="lt-LT"/>
              </w:rPr>
              <w:lastRenderedPageBreak/>
              <w:t xml:space="preserve">Surinkta informacija (užfiksuoti pranešimai) apie patyčių ir smurto atvejus. Parengtas </w:t>
            </w:r>
            <w:r w:rsidRPr="00A70748">
              <w:rPr>
                <w:rFonts w:ascii="Times New Roman" w:hAnsi="Times New Roman"/>
                <w:sz w:val="24"/>
                <w:szCs w:val="24"/>
                <w:lang w:val="lt-LT" w:eastAsia="lt-LT"/>
              </w:rPr>
              <w:lastRenderedPageBreak/>
              <w:t>įstaigos patyčių ir smurto</w:t>
            </w:r>
            <w:r w:rsidR="00C724FC" w:rsidRPr="00A70748">
              <w:rPr>
                <w:rFonts w:ascii="Times New Roman" w:hAnsi="Times New Roman"/>
                <w:sz w:val="24"/>
                <w:szCs w:val="24"/>
                <w:lang w:val="lt-LT" w:eastAsia="lt-LT"/>
              </w:rPr>
              <w:t xml:space="preserve"> prevencijos, intervencijos ir </w:t>
            </w:r>
            <w:proofErr w:type="spellStart"/>
            <w:r w:rsidR="00C724FC" w:rsidRPr="00A70748">
              <w:rPr>
                <w:rFonts w:ascii="Times New Roman" w:hAnsi="Times New Roman"/>
                <w:sz w:val="24"/>
                <w:szCs w:val="24"/>
                <w:lang w:val="lt-LT" w:eastAsia="lt-LT"/>
              </w:rPr>
              <w:t>stebėsenos</w:t>
            </w:r>
            <w:proofErr w:type="spellEnd"/>
            <w:r w:rsidR="00C724FC" w:rsidRPr="00A70748">
              <w:rPr>
                <w:rFonts w:ascii="Times New Roman" w:hAnsi="Times New Roman"/>
                <w:sz w:val="24"/>
                <w:szCs w:val="24"/>
                <w:lang w:val="lt-LT" w:eastAsia="lt-LT"/>
              </w:rPr>
              <w:t xml:space="preserve"> tvarkos aprašas bei priemonių planas.  Įgyvendintos 2018 m. veiklos plano priemonės smurto ir patyčių prevencijos tema</w:t>
            </w:r>
          </w:p>
        </w:tc>
        <w:tc>
          <w:tcPr>
            <w:tcW w:w="2551" w:type="dxa"/>
            <w:tcBorders>
              <w:top w:val="single" w:sz="4" w:space="0" w:color="auto"/>
              <w:left w:val="single" w:sz="4" w:space="0" w:color="auto"/>
              <w:bottom w:val="single" w:sz="4" w:space="0" w:color="auto"/>
              <w:right w:val="single" w:sz="4" w:space="0" w:color="auto"/>
            </w:tcBorders>
            <w:vAlign w:val="center"/>
          </w:tcPr>
          <w:p w:rsidR="00DA4C2F" w:rsidRPr="00A70748" w:rsidRDefault="003250F1" w:rsidP="00282976">
            <w:pPr>
              <w:jc w:val="both"/>
              <w:rPr>
                <w:rFonts w:ascii="Times New Roman" w:hAnsi="Times New Roman"/>
                <w:sz w:val="24"/>
                <w:szCs w:val="24"/>
                <w:lang w:val="lt-LT" w:eastAsia="lt-LT"/>
              </w:rPr>
            </w:pPr>
            <w:r w:rsidRPr="00A70748">
              <w:rPr>
                <w:rFonts w:ascii="Times New Roman" w:hAnsi="Times New Roman"/>
                <w:sz w:val="24"/>
                <w:szCs w:val="24"/>
                <w:lang w:val="lt-LT" w:eastAsia="lt-LT"/>
              </w:rPr>
              <w:lastRenderedPageBreak/>
              <w:t xml:space="preserve">Parengtas įstaigos patyčių ir smurto prevencijos, intervencijos ir </w:t>
            </w:r>
            <w:proofErr w:type="spellStart"/>
            <w:r w:rsidRPr="00A70748">
              <w:rPr>
                <w:rFonts w:ascii="Times New Roman" w:hAnsi="Times New Roman"/>
                <w:sz w:val="24"/>
                <w:szCs w:val="24"/>
                <w:lang w:val="lt-LT" w:eastAsia="lt-LT"/>
              </w:rPr>
              <w:lastRenderedPageBreak/>
              <w:t>stebėsenos</w:t>
            </w:r>
            <w:proofErr w:type="spellEnd"/>
            <w:r w:rsidRPr="00A70748">
              <w:rPr>
                <w:rFonts w:ascii="Times New Roman" w:hAnsi="Times New Roman"/>
                <w:sz w:val="24"/>
                <w:szCs w:val="24"/>
                <w:lang w:val="lt-LT" w:eastAsia="lt-LT"/>
              </w:rPr>
              <w:t xml:space="preserve"> tvarkos aprašas bei priemonių planas.</w:t>
            </w:r>
            <w:r w:rsidR="00AA75F7" w:rsidRPr="00A70748">
              <w:rPr>
                <w:rFonts w:ascii="Times New Roman" w:hAnsi="Times New Roman"/>
                <w:sz w:val="24"/>
                <w:szCs w:val="24"/>
                <w:lang w:val="lt-LT" w:eastAsia="lt-LT"/>
              </w:rPr>
              <w:t xml:space="preserve"> Įgyvendintos veiklos plano priemonės tikslui pasiekti. </w:t>
            </w:r>
          </w:p>
          <w:p w:rsidR="00AA75F7" w:rsidRPr="00A70748" w:rsidRDefault="00AA75F7" w:rsidP="00282976">
            <w:pPr>
              <w:jc w:val="both"/>
              <w:rPr>
                <w:rFonts w:ascii="Times New Roman" w:hAnsi="Times New Roman"/>
                <w:sz w:val="24"/>
                <w:szCs w:val="24"/>
                <w:lang w:val="lt-LT" w:eastAsia="lt-LT"/>
              </w:rPr>
            </w:pPr>
            <w:r w:rsidRPr="00A70748">
              <w:rPr>
                <w:rFonts w:ascii="Times New Roman" w:hAnsi="Times New Roman"/>
                <w:sz w:val="24"/>
                <w:szCs w:val="24"/>
                <w:lang w:val="lt-LT" w:eastAsia="lt-LT"/>
              </w:rPr>
              <w:t>Informacijos apie patyčių ar smurto atvejus per metus negauta</w:t>
            </w:r>
          </w:p>
        </w:tc>
      </w:tr>
      <w:tr w:rsidR="00DE2E9F" w:rsidRPr="00A50385" w:rsidTr="00282976">
        <w:trPr>
          <w:trHeight w:val="910"/>
        </w:trPr>
        <w:tc>
          <w:tcPr>
            <w:tcW w:w="2268" w:type="dxa"/>
            <w:tcBorders>
              <w:top w:val="single" w:sz="4" w:space="0" w:color="auto"/>
              <w:left w:val="single" w:sz="4" w:space="0" w:color="auto"/>
              <w:bottom w:val="single" w:sz="4" w:space="0" w:color="auto"/>
              <w:right w:val="single" w:sz="4" w:space="0" w:color="auto"/>
            </w:tcBorders>
            <w:hideMark/>
          </w:tcPr>
          <w:p w:rsidR="00DE2E9F" w:rsidRPr="00A70748" w:rsidRDefault="00DE2E9F" w:rsidP="00282976">
            <w:pPr>
              <w:jc w:val="both"/>
              <w:rPr>
                <w:rFonts w:ascii="Times New Roman" w:hAnsi="Times New Roman"/>
                <w:sz w:val="24"/>
                <w:szCs w:val="24"/>
                <w:lang w:val="lt-LT" w:eastAsia="lt-LT"/>
              </w:rPr>
            </w:pPr>
            <w:r w:rsidRPr="00A70748">
              <w:rPr>
                <w:rFonts w:ascii="Times New Roman" w:hAnsi="Times New Roman"/>
                <w:sz w:val="24"/>
                <w:szCs w:val="24"/>
                <w:lang w:val="lt-LT" w:eastAsia="lt-LT"/>
              </w:rPr>
              <w:lastRenderedPageBreak/>
              <w:t>1.2.Inicijuoti įstaigos elektroninio dienyno ir naujų IKT priemonių įdiegimą</w:t>
            </w:r>
          </w:p>
        </w:tc>
        <w:tc>
          <w:tcPr>
            <w:tcW w:w="2127" w:type="dxa"/>
            <w:tcBorders>
              <w:top w:val="single" w:sz="4" w:space="0" w:color="auto"/>
              <w:left w:val="single" w:sz="4" w:space="0" w:color="auto"/>
              <w:bottom w:val="single" w:sz="4" w:space="0" w:color="auto"/>
              <w:right w:val="single" w:sz="4" w:space="0" w:color="auto"/>
            </w:tcBorders>
          </w:tcPr>
          <w:p w:rsidR="00DE2E9F" w:rsidRPr="00A70748" w:rsidRDefault="00432786" w:rsidP="00282976">
            <w:pPr>
              <w:jc w:val="both"/>
              <w:rPr>
                <w:rFonts w:ascii="Times New Roman" w:hAnsi="Times New Roman"/>
                <w:sz w:val="24"/>
                <w:szCs w:val="24"/>
                <w:lang w:val="lt-LT" w:eastAsia="lt-LT"/>
              </w:rPr>
            </w:pPr>
            <w:r w:rsidRPr="00A70748">
              <w:rPr>
                <w:rFonts w:ascii="Times New Roman" w:hAnsi="Times New Roman"/>
                <w:sz w:val="24"/>
                <w:szCs w:val="24"/>
                <w:lang w:val="lt-LT" w:eastAsia="lt-LT"/>
              </w:rPr>
              <w:t>Ugdymo procese įdiegtas įstaigos elektroninis dienynas, įdiegtos IKT priemonės (duomenų ir informacijos šaltinių paieška, informacijos kaupimas, perdavimas ir apdorojimas, kompiuterinių mokomųjų programų panaudojimas ugdymo procese</w:t>
            </w:r>
          </w:p>
        </w:tc>
        <w:tc>
          <w:tcPr>
            <w:tcW w:w="2722" w:type="dxa"/>
            <w:tcBorders>
              <w:top w:val="single" w:sz="4" w:space="0" w:color="auto"/>
              <w:left w:val="single" w:sz="4" w:space="0" w:color="auto"/>
              <w:bottom w:val="single" w:sz="4" w:space="0" w:color="auto"/>
              <w:right w:val="single" w:sz="4" w:space="0" w:color="auto"/>
            </w:tcBorders>
          </w:tcPr>
          <w:p w:rsidR="00DE2E9F" w:rsidRPr="00A70748" w:rsidRDefault="00C724FC" w:rsidP="00282976">
            <w:pPr>
              <w:jc w:val="both"/>
              <w:rPr>
                <w:rFonts w:ascii="Times New Roman" w:hAnsi="Times New Roman"/>
                <w:sz w:val="24"/>
                <w:szCs w:val="24"/>
                <w:lang w:val="lt-LT" w:eastAsia="lt-LT"/>
              </w:rPr>
            </w:pPr>
            <w:r w:rsidRPr="00A70748">
              <w:rPr>
                <w:rFonts w:ascii="Times New Roman" w:hAnsi="Times New Roman"/>
                <w:sz w:val="24"/>
                <w:szCs w:val="24"/>
                <w:lang w:val="lt-LT" w:eastAsia="lt-LT"/>
              </w:rPr>
              <w:t xml:space="preserve"> Įdiegtas elektroninis dienynas ir naujos IKT priemonės: įvestas internetas grupėse, įdiegta interaktyvi lenta ir interaktyvios grindys, įsigyti nauji kompiuteriai</w:t>
            </w:r>
          </w:p>
        </w:tc>
        <w:tc>
          <w:tcPr>
            <w:tcW w:w="2551" w:type="dxa"/>
            <w:tcBorders>
              <w:top w:val="single" w:sz="4" w:space="0" w:color="auto"/>
              <w:left w:val="single" w:sz="4" w:space="0" w:color="auto"/>
              <w:bottom w:val="single" w:sz="4" w:space="0" w:color="auto"/>
              <w:right w:val="single" w:sz="4" w:space="0" w:color="auto"/>
            </w:tcBorders>
          </w:tcPr>
          <w:p w:rsidR="00DE2E9F" w:rsidRPr="00A70748" w:rsidRDefault="00AA75F7" w:rsidP="00282976">
            <w:pPr>
              <w:jc w:val="both"/>
              <w:rPr>
                <w:rFonts w:ascii="Times New Roman" w:hAnsi="Times New Roman"/>
                <w:sz w:val="24"/>
                <w:szCs w:val="24"/>
                <w:lang w:val="lt-LT" w:eastAsia="lt-LT"/>
              </w:rPr>
            </w:pPr>
            <w:r w:rsidRPr="00A70748">
              <w:rPr>
                <w:rFonts w:ascii="Times New Roman" w:hAnsi="Times New Roman"/>
                <w:sz w:val="24"/>
                <w:szCs w:val="24"/>
                <w:lang w:val="lt-LT" w:eastAsia="lt-LT"/>
              </w:rPr>
              <w:t>Nuo 2018 m. rugsėjo 1 d. įdiegtas elektroninis dienynas ir naujos IKT priemonės: įvestas internetas grupėse, įdiegta interaktyvi lenta, interaktyvios grindys, įsigyti nauji kompiuteriai ir spausdintuvai</w:t>
            </w:r>
            <w:r w:rsidR="006C27E4" w:rsidRPr="00A70748">
              <w:rPr>
                <w:rFonts w:ascii="Times New Roman" w:hAnsi="Times New Roman"/>
                <w:sz w:val="24"/>
                <w:szCs w:val="24"/>
                <w:lang w:val="lt-LT" w:eastAsia="lt-LT"/>
              </w:rPr>
              <w:t>; įdiegtas nuotolinis mokymasis pedagogams  internetinėje platformoje „</w:t>
            </w:r>
            <w:proofErr w:type="spellStart"/>
            <w:r w:rsidR="006C27E4" w:rsidRPr="00A70748">
              <w:rPr>
                <w:rFonts w:ascii="Times New Roman" w:hAnsi="Times New Roman"/>
                <w:sz w:val="24"/>
                <w:szCs w:val="24"/>
                <w:lang w:val="lt-LT" w:eastAsia="lt-LT"/>
              </w:rPr>
              <w:t>Pedagogas.lt</w:t>
            </w:r>
            <w:proofErr w:type="spellEnd"/>
            <w:r w:rsidR="006C27E4" w:rsidRPr="00A70748">
              <w:rPr>
                <w:rFonts w:ascii="Times New Roman" w:hAnsi="Times New Roman"/>
                <w:sz w:val="24"/>
                <w:szCs w:val="24"/>
                <w:lang w:val="lt-LT" w:eastAsia="lt-LT"/>
              </w:rPr>
              <w:t>“</w:t>
            </w:r>
          </w:p>
        </w:tc>
      </w:tr>
      <w:tr w:rsidR="00DE2E9F" w:rsidRPr="00A70748" w:rsidTr="00282976">
        <w:trPr>
          <w:trHeight w:val="1800"/>
        </w:trPr>
        <w:tc>
          <w:tcPr>
            <w:tcW w:w="2268" w:type="dxa"/>
            <w:tcBorders>
              <w:top w:val="single" w:sz="4" w:space="0" w:color="auto"/>
              <w:left w:val="single" w:sz="4" w:space="0" w:color="auto"/>
              <w:bottom w:val="single" w:sz="4" w:space="0" w:color="auto"/>
              <w:right w:val="single" w:sz="4" w:space="0" w:color="auto"/>
            </w:tcBorders>
            <w:hideMark/>
          </w:tcPr>
          <w:p w:rsidR="00DE2E9F" w:rsidRPr="00A70748" w:rsidRDefault="00DE2E9F" w:rsidP="00282976">
            <w:pPr>
              <w:jc w:val="both"/>
              <w:rPr>
                <w:rFonts w:ascii="Times New Roman" w:hAnsi="Times New Roman"/>
                <w:sz w:val="24"/>
                <w:szCs w:val="24"/>
                <w:lang w:val="lt-LT" w:eastAsia="lt-LT"/>
              </w:rPr>
            </w:pPr>
            <w:r w:rsidRPr="00A70748">
              <w:rPr>
                <w:rFonts w:ascii="Times New Roman" w:hAnsi="Times New Roman"/>
                <w:sz w:val="24"/>
                <w:szCs w:val="24"/>
                <w:lang w:val="lt-LT" w:eastAsia="lt-LT"/>
              </w:rPr>
              <w:t xml:space="preserve">1.3.Inicijuoti naujų edukacinių erdvių sukūrimą </w:t>
            </w:r>
            <w:proofErr w:type="spellStart"/>
            <w:r w:rsidRPr="00A70748">
              <w:rPr>
                <w:rFonts w:ascii="Times New Roman" w:hAnsi="Times New Roman"/>
                <w:sz w:val="24"/>
                <w:szCs w:val="24"/>
                <w:lang w:val="lt-LT" w:eastAsia="lt-LT"/>
              </w:rPr>
              <w:t>įveiklinant</w:t>
            </w:r>
            <w:proofErr w:type="spellEnd"/>
            <w:r w:rsidRPr="00A70748">
              <w:rPr>
                <w:rFonts w:ascii="Times New Roman" w:hAnsi="Times New Roman"/>
                <w:sz w:val="24"/>
                <w:szCs w:val="24"/>
                <w:lang w:val="lt-LT" w:eastAsia="lt-LT"/>
              </w:rPr>
              <w:t xml:space="preserve"> tambūrų patalpas bei atlikti būtiniausią patalpų remontą, įsigyti ugdymo priemonių</w:t>
            </w:r>
          </w:p>
        </w:tc>
        <w:tc>
          <w:tcPr>
            <w:tcW w:w="2127" w:type="dxa"/>
            <w:tcBorders>
              <w:top w:val="single" w:sz="4" w:space="0" w:color="auto"/>
              <w:left w:val="single" w:sz="4" w:space="0" w:color="auto"/>
              <w:bottom w:val="single" w:sz="4" w:space="0" w:color="auto"/>
              <w:right w:val="single" w:sz="4" w:space="0" w:color="auto"/>
            </w:tcBorders>
          </w:tcPr>
          <w:p w:rsidR="00DE2E9F" w:rsidRPr="00A70748" w:rsidRDefault="00432786" w:rsidP="00282976">
            <w:pPr>
              <w:jc w:val="both"/>
              <w:rPr>
                <w:rFonts w:ascii="Times New Roman" w:hAnsi="Times New Roman"/>
                <w:sz w:val="24"/>
                <w:szCs w:val="24"/>
                <w:lang w:val="lt-LT" w:eastAsia="lt-LT"/>
              </w:rPr>
            </w:pPr>
            <w:r w:rsidRPr="00A70748">
              <w:rPr>
                <w:rFonts w:ascii="Times New Roman" w:hAnsi="Times New Roman"/>
                <w:sz w:val="24"/>
                <w:szCs w:val="24"/>
                <w:lang w:val="lt-LT" w:eastAsia="lt-LT"/>
              </w:rPr>
              <w:t>Atnaujintos ir sukurtos naujos edukacinės erdvės, įsigyta naujų priemonių</w:t>
            </w:r>
          </w:p>
        </w:tc>
        <w:tc>
          <w:tcPr>
            <w:tcW w:w="2722" w:type="dxa"/>
            <w:tcBorders>
              <w:top w:val="single" w:sz="4" w:space="0" w:color="auto"/>
              <w:left w:val="single" w:sz="4" w:space="0" w:color="auto"/>
              <w:bottom w:val="single" w:sz="4" w:space="0" w:color="auto"/>
              <w:right w:val="single" w:sz="4" w:space="0" w:color="auto"/>
            </w:tcBorders>
          </w:tcPr>
          <w:p w:rsidR="00DE2E9F" w:rsidRPr="00A70748" w:rsidRDefault="009A06B8" w:rsidP="00282976">
            <w:pPr>
              <w:jc w:val="both"/>
              <w:rPr>
                <w:rFonts w:ascii="Times New Roman" w:hAnsi="Times New Roman"/>
                <w:sz w:val="24"/>
                <w:szCs w:val="24"/>
                <w:lang w:val="lt-LT" w:eastAsia="lt-LT"/>
              </w:rPr>
            </w:pPr>
            <w:r w:rsidRPr="00A70748">
              <w:rPr>
                <w:rFonts w:ascii="Times New Roman" w:hAnsi="Times New Roman"/>
                <w:sz w:val="24"/>
                <w:szCs w:val="24"/>
                <w:lang w:val="lt-LT" w:eastAsia="lt-LT"/>
              </w:rPr>
              <w:t>Įkurtos edukacinės erdvės</w:t>
            </w:r>
            <w:r w:rsidR="0055431A" w:rsidRPr="00A70748">
              <w:rPr>
                <w:rFonts w:ascii="Times New Roman" w:hAnsi="Times New Roman"/>
                <w:sz w:val="24"/>
                <w:szCs w:val="24"/>
                <w:lang w:val="lt-LT" w:eastAsia="lt-LT"/>
              </w:rPr>
              <w:t xml:space="preserve"> tambūrų patalpose specialistų darbui ar neformaliai veiklai; atliktas koridorių lubų ir sienų remontas; atlikti remonto darbai grupėse, įsigyta naujų ugdymo priemonių</w:t>
            </w:r>
          </w:p>
        </w:tc>
        <w:tc>
          <w:tcPr>
            <w:tcW w:w="2551" w:type="dxa"/>
            <w:tcBorders>
              <w:top w:val="single" w:sz="4" w:space="0" w:color="auto"/>
              <w:left w:val="single" w:sz="4" w:space="0" w:color="auto"/>
              <w:bottom w:val="single" w:sz="4" w:space="0" w:color="auto"/>
              <w:right w:val="single" w:sz="4" w:space="0" w:color="auto"/>
            </w:tcBorders>
          </w:tcPr>
          <w:p w:rsidR="00DE2E9F" w:rsidRPr="00A70748" w:rsidRDefault="00A3492C" w:rsidP="00282976">
            <w:pPr>
              <w:jc w:val="both"/>
              <w:rPr>
                <w:rFonts w:ascii="Times New Roman" w:hAnsi="Times New Roman"/>
                <w:sz w:val="24"/>
                <w:szCs w:val="24"/>
                <w:lang w:val="lt-LT" w:eastAsia="lt-LT"/>
              </w:rPr>
            </w:pPr>
            <w:r w:rsidRPr="00A70748">
              <w:rPr>
                <w:rFonts w:ascii="Times New Roman" w:hAnsi="Times New Roman"/>
                <w:sz w:val="24"/>
                <w:szCs w:val="24"/>
                <w:lang w:val="lt-LT" w:eastAsia="lt-LT"/>
              </w:rPr>
              <w:t>Atliktas kapitalinis keturių grupių prausyklų, tualetų, virtuvėlių remontas (kitų grupių atliktas ankstesniais metais), dalinis koridorių lubų ir sienų remontas</w:t>
            </w:r>
            <w:r w:rsidR="006C27E4" w:rsidRPr="00A70748">
              <w:rPr>
                <w:rFonts w:ascii="Times New Roman" w:hAnsi="Times New Roman"/>
                <w:sz w:val="24"/>
                <w:szCs w:val="24"/>
                <w:lang w:val="lt-LT" w:eastAsia="lt-LT"/>
              </w:rPr>
              <w:t xml:space="preserve">; </w:t>
            </w:r>
            <w:r w:rsidR="00F83200" w:rsidRPr="00A70748">
              <w:rPr>
                <w:rFonts w:ascii="Times New Roman" w:hAnsi="Times New Roman"/>
                <w:sz w:val="24"/>
                <w:szCs w:val="24"/>
                <w:lang w:val="lt-LT" w:eastAsia="lt-LT"/>
              </w:rPr>
              <w:t xml:space="preserve">dviejų grupių remontas, </w:t>
            </w:r>
            <w:r w:rsidR="006C27E4" w:rsidRPr="00A70748">
              <w:rPr>
                <w:rFonts w:ascii="Times New Roman" w:hAnsi="Times New Roman"/>
                <w:sz w:val="24"/>
                <w:szCs w:val="24"/>
                <w:lang w:val="lt-LT" w:eastAsia="lt-LT"/>
              </w:rPr>
              <w:t xml:space="preserve">virtuvės pagalbinių patalpų  remontas; lauko šaligatvių atnaujinimas (pakeista trinkelėmis); įsigyta virtuvinės įrangos: indų plautuvė, elektrinė keptuvė. </w:t>
            </w:r>
          </w:p>
          <w:p w:rsidR="006C27E4" w:rsidRPr="00A70748" w:rsidRDefault="006C27E4" w:rsidP="00282976">
            <w:pPr>
              <w:jc w:val="both"/>
              <w:rPr>
                <w:rFonts w:ascii="Times New Roman" w:hAnsi="Times New Roman"/>
                <w:sz w:val="24"/>
                <w:szCs w:val="24"/>
                <w:lang w:val="lt-LT" w:eastAsia="lt-LT"/>
              </w:rPr>
            </w:pPr>
            <w:r w:rsidRPr="00A70748">
              <w:rPr>
                <w:rFonts w:ascii="Times New Roman" w:hAnsi="Times New Roman"/>
                <w:sz w:val="24"/>
                <w:szCs w:val="24"/>
                <w:lang w:val="lt-LT" w:eastAsia="lt-LT"/>
              </w:rPr>
              <w:t>Įsigyta priemonių ugdymui(si):</w:t>
            </w:r>
            <w:r w:rsidR="00F83200" w:rsidRPr="00A70748">
              <w:rPr>
                <w:rFonts w:ascii="Times New Roman" w:hAnsi="Times New Roman"/>
                <w:sz w:val="24"/>
                <w:szCs w:val="24"/>
                <w:lang w:val="lt-LT" w:eastAsia="lt-LT"/>
              </w:rPr>
              <w:t xml:space="preserve"> priemonių „</w:t>
            </w:r>
            <w:proofErr w:type="spellStart"/>
            <w:r w:rsidR="00F83200" w:rsidRPr="00A70748">
              <w:rPr>
                <w:rFonts w:ascii="Times New Roman" w:hAnsi="Times New Roman"/>
                <w:sz w:val="24"/>
                <w:szCs w:val="24"/>
                <w:lang w:val="lt-LT" w:eastAsia="lt-LT"/>
              </w:rPr>
              <w:t>Kimochi</w:t>
            </w:r>
            <w:proofErr w:type="spellEnd"/>
            <w:r w:rsidR="00F83200" w:rsidRPr="00A70748">
              <w:rPr>
                <w:rFonts w:ascii="Times New Roman" w:hAnsi="Times New Roman"/>
                <w:sz w:val="24"/>
                <w:szCs w:val="24"/>
                <w:lang w:val="lt-LT" w:eastAsia="lt-LT"/>
              </w:rPr>
              <w:t>“ programai, kūno k</w:t>
            </w:r>
            <w:r w:rsidR="006D69F9" w:rsidRPr="00A70748">
              <w:rPr>
                <w:rFonts w:ascii="Times New Roman" w:hAnsi="Times New Roman"/>
                <w:sz w:val="24"/>
                <w:szCs w:val="24"/>
                <w:lang w:val="lt-LT" w:eastAsia="lt-LT"/>
              </w:rPr>
              <w:t>ul</w:t>
            </w:r>
            <w:r w:rsidR="00F83200" w:rsidRPr="00A70748">
              <w:rPr>
                <w:rFonts w:ascii="Times New Roman" w:hAnsi="Times New Roman"/>
                <w:sz w:val="24"/>
                <w:szCs w:val="24"/>
                <w:lang w:val="lt-LT" w:eastAsia="lt-LT"/>
              </w:rPr>
              <w:t>tūrai</w:t>
            </w:r>
          </w:p>
        </w:tc>
      </w:tr>
      <w:tr w:rsidR="009A06B8" w:rsidRPr="00A70748" w:rsidTr="00282976">
        <w:trPr>
          <w:trHeight w:val="222"/>
        </w:trPr>
        <w:tc>
          <w:tcPr>
            <w:tcW w:w="2268" w:type="dxa"/>
            <w:tcBorders>
              <w:top w:val="single" w:sz="4" w:space="0" w:color="auto"/>
              <w:left w:val="single" w:sz="4" w:space="0" w:color="auto"/>
              <w:right w:val="single" w:sz="4" w:space="0" w:color="auto"/>
            </w:tcBorders>
            <w:hideMark/>
          </w:tcPr>
          <w:p w:rsidR="009A06B8" w:rsidRPr="00A70748" w:rsidRDefault="0055431A" w:rsidP="00282976">
            <w:pPr>
              <w:jc w:val="both"/>
              <w:rPr>
                <w:rFonts w:ascii="Times New Roman" w:hAnsi="Times New Roman"/>
                <w:sz w:val="24"/>
                <w:szCs w:val="24"/>
                <w:lang w:val="lt-LT" w:eastAsia="lt-LT"/>
              </w:rPr>
            </w:pPr>
            <w:r w:rsidRPr="00A70748">
              <w:rPr>
                <w:rFonts w:ascii="Times New Roman" w:hAnsi="Times New Roman"/>
                <w:sz w:val="24"/>
                <w:szCs w:val="24"/>
                <w:lang w:val="lt-LT" w:eastAsia="lt-LT"/>
              </w:rPr>
              <w:t>1.4.Užtikrinti įstaigai patikėto turto ir finansinių išteklių racionalų valdymą</w:t>
            </w:r>
          </w:p>
        </w:tc>
        <w:tc>
          <w:tcPr>
            <w:tcW w:w="2127" w:type="dxa"/>
            <w:tcBorders>
              <w:top w:val="single" w:sz="4" w:space="0" w:color="auto"/>
              <w:left w:val="single" w:sz="4" w:space="0" w:color="auto"/>
              <w:right w:val="single" w:sz="4" w:space="0" w:color="auto"/>
            </w:tcBorders>
          </w:tcPr>
          <w:p w:rsidR="009A06B8" w:rsidRPr="00A70748" w:rsidRDefault="0055431A" w:rsidP="00282976">
            <w:pPr>
              <w:jc w:val="both"/>
              <w:rPr>
                <w:rFonts w:ascii="Times New Roman" w:hAnsi="Times New Roman"/>
                <w:sz w:val="24"/>
                <w:szCs w:val="24"/>
                <w:lang w:val="lt-LT" w:eastAsia="lt-LT"/>
              </w:rPr>
            </w:pPr>
            <w:r w:rsidRPr="00A70748">
              <w:rPr>
                <w:rFonts w:ascii="Times New Roman" w:hAnsi="Times New Roman"/>
                <w:sz w:val="24"/>
                <w:szCs w:val="24"/>
                <w:lang w:val="lt-LT" w:eastAsia="lt-LT"/>
              </w:rPr>
              <w:t>Gera vidaus darbo ir finansų būklės kontrolė</w:t>
            </w:r>
          </w:p>
        </w:tc>
        <w:tc>
          <w:tcPr>
            <w:tcW w:w="2722" w:type="dxa"/>
            <w:tcBorders>
              <w:top w:val="single" w:sz="4" w:space="0" w:color="auto"/>
              <w:left w:val="single" w:sz="4" w:space="0" w:color="auto"/>
              <w:right w:val="single" w:sz="4" w:space="0" w:color="auto"/>
            </w:tcBorders>
          </w:tcPr>
          <w:p w:rsidR="009A06B8" w:rsidRPr="00A70748" w:rsidRDefault="0055431A" w:rsidP="00282976">
            <w:pPr>
              <w:jc w:val="both"/>
              <w:rPr>
                <w:rFonts w:ascii="Times New Roman" w:hAnsi="Times New Roman"/>
                <w:sz w:val="24"/>
                <w:szCs w:val="24"/>
                <w:lang w:val="lt-LT" w:eastAsia="lt-LT"/>
              </w:rPr>
            </w:pPr>
            <w:r w:rsidRPr="00A70748">
              <w:rPr>
                <w:rFonts w:ascii="Times New Roman" w:hAnsi="Times New Roman"/>
                <w:sz w:val="24"/>
                <w:szCs w:val="24"/>
                <w:lang w:val="lt-LT" w:eastAsia="lt-LT"/>
              </w:rPr>
              <w:t>Finansų būklės kontrolės vertinimas įstaigos taryboje, Vidaus darbo kontrolės vertinimas tikrinančioje institucijoje</w:t>
            </w:r>
          </w:p>
        </w:tc>
        <w:tc>
          <w:tcPr>
            <w:tcW w:w="2551" w:type="dxa"/>
            <w:tcBorders>
              <w:top w:val="single" w:sz="4" w:space="0" w:color="auto"/>
              <w:left w:val="single" w:sz="4" w:space="0" w:color="auto"/>
              <w:right w:val="single" w:sz="4" w:space="0" w:color="auto"/>
            </w:tcBorders>
          </w:tcPr>
          <w:p w:rsidR="00282976" w:rsidRDefault="00282976" w:rsidP="00282976">
            <w:pPr>
              <w:jc w:val="both"/>
              <w:rPr>
                <w:rFonts w:ascii="Times New Roman" w:hAnsi="Times New Roman"/>
                <w:sz w:val="24"/>
                <w:szCs w:val="24"/>
                <w:lang w:val="lt-LT" w:eastAsia="lt-LT"/>
              </w:rPr>
            </w:pPr>
            <w:r>
              <w:rPr>
                <w:rFonts w:ascii="Times New Roman" w:hAnsi="Times New Roman"/>
                <w:sz w:val="24"/>
                <w:szCs w:val="24"/>
                <w:lang w:val="lt-LT" w:eastAsia="lt-LT"/>
              </w:rPr>
              <w:t>Kauno savivaldybės tarybos 2018-03-</w:t>
            </w:r>
            <w:r w:rsidRPr="00EF1A5F">
              <w:rPr>
                <w:rFonts w:ascii="Times New Roman" w:hAnsi="Times New Roman"/>
                <w:sz w:val="24"/>
                <w:szCs w:val="24"/>
                <w:lang w:val="lt-LT" w:eastAsia="lt-LT"/>
              </w:rPr>
              <w:t>20</w:t>
            </w:r>
            <w:r>
              <w:rPr>
                <w:rFonts w:ascii="Times New Roman" w:hAnsi="Times New Roman"/>
                <w:sz w:val="24"/>
                <w:szCs w:val="24"/>
                <w:lang w:val="lt-LT" w:eastAsia="lt-LT"/>
              </w:rPr>
              <w:t xml:space="preserve"> sprendimu Nr. T-125 „</w:t>
            </w:r>
            <w:r w:rsidRPr="00F45700">
              <w:rPr>
                <w:rFonts w:ascii="Times New Roman" w:hAnsi="Times New Roman"/>
                <w:sz w:val="24"/>
                <w:szCs w:val="24"/>
                <w:lang w:val="lt-LT" w:eastAsia="lt-LT"/>
              </w:rPr>
              <w:t xml:space="preserve">Dėl pritarimo Kauno miesto savivaldybės </w:t>
            </w:r>
            <w:r w:rsidRPr="00F45700">
              <w:rPr>
                <w:rFonts w:ascii="Times New Roman" w:hAnsi="Times New Roman"/>
                <w:sz w:val="24"/>
                <w:szCs w:val="24"/>
                <w:lang w:val="lt-LT" w:eastAsia="lt-LT"/>
              </w:rPr>
              <w:lastRenderedPageBreak/>
              <w:t>administracijos ir jos valdymo sričiai priskirtų viešųjų juridinių asmenų 2017 m. finansų kontrolės būklės ataskaitai</w:t>
            </w:r>
            <w:r>
              <w:rPr>
                <w:rFonts w:ascii="Times New Roman" w:hAnsi="Times New Roman"/>
                <w:sz w:val="24"/>
                <w:szCs w:val="24"/>
                <w:lang w:val="lt-LT" w:eastAsia="lt-LT"/>
              </w:rPr>
              <w:t>“</w:t>
            </w:r>
            <w:r w:rsidRPr="003A1E0B">
              <w:rPr>
                <w:rFonts w:ascii="Times New Roman" w:hAnsi="Times New Roman"/>
                <w:sz w:val="24"/>
                <w:szCs w:val="24"/>
                <w:lang w:val="lt-LT" w:eastAsia="lt-LT"/>
              </w:rPr>
              <w:t xml:space="preserve"> Kauno lopšelio-darželio „</w:t>
            </w:r>
            <w:r>
              <w:rPr>
                <w:rFonts w:ascii="Times New Roman" w:hAnsi="Times New Roman"/>
                <w:sz w:val="24"/>
                <w:szCs w:val="24"/>
                <w:lang w:val="lt-LT" w:eastAsia="lt-LT"/>
              </w:rPr>
              <w:t>Gintarėlis</w:t>
            </w:r>
            <w:r w:rsidRPr="003A1E0B">
              <w:rPr>
                <w:rFonts w:ascii="Times New Roman" w:hAnsi="Times New Roman"/>
                <w:sz w:val="24"/>
                <w:szCs w:val="24"/>
                <w:lang w:val="lt-LT" w:eastAsia="lt-LT"/>
              </w:rPr>
              <w:t>“ finansų būklės kontrolė</w:t>
            </w:r>
            <w:r>
              <w:rPr>
                <w:rFonts w:ascii="Times New Roman" w:hAnsi="Times New Roman"/>
                <w:sz w:val="24"/>
                <w:szCs w:val="24"/>
                <w:lang w:val="lt-LT" w:eastAsia="lt-LT"/>
              </w:rPr>
              <w:t xml:space="preserve"> už 2017 m. įvertinta </w:t>
            </w:r>
            <w:r w:rsidRPr="003A1E0B">
              <w:rPr>
                <w:rFonts w:ascii="Times New Roman" w:hAnsi="Times New Roman"/>
                <w:sz w:val="24"/>
                <w:szCs w:val="24"/>
                <w:lang w:val="lt-LT" w:eastAsia="lt-LT"/>
              </w:rPr>
              <w:t>gerai.</w:t>
            </w:r>
          </w:p>
          <w:p w:rsidR="009A06B8" w:rsidRPr="00A70748" w:rsidRDefault="00597538" w:rsidP="00282976">
            <w:pPr>
              <w:jc w:val="both"/>
              <w:rPr>
                <w:rFonts w:ascii="Times New Roman" w:hAnsi="Times New Roman"/>
                <w:sz w:val="24"/>
                <w:szCs w:val="24"/>
                <w:lang w:val="lt-LT" w:eastAsia="lt-LT"/>
              </w:rPr>
            </w:pPr>
            <w:r w:rsidRPr="00A70748">
              <w:rPr>
                <w:rFonts w:ascii="Times New Roman" w:hAnsi="Times New Roman"/>
                <w:sz w:val="24"/>
                <w:szCs w:val="24"/>
                <w:lang w:val="lt-LT" w:eastAsia="lt-LT"/>
              </w:rPr>
              <w:t>Finansų kontrolės būklė įstaigos tary</w:t>
            </w:r>
            <w:r w:rsidR="00282976">
              <w:rPr>
                <w:rFonts w:ascii="Times New Roman" w:hAnsi="Times New Roman"/>
                <w:sz w:val="24"/>
                <w:szCs w:val="24"/>
                <w:lang w:val="lt-LT" w:eastAsia="lt-LT"/>
              </w:rPr>
              <w:t>boje įvertinta labai gerai.</w:t>
            </w:r>
          </w:p>
        </w:tc>
      </w:tr>
    </w:tbl>
    <w:p w:rsidR="00224091" w:rsidRPr="00A70748" w:rsidRDefault="00224091" w:rsidP="00DA4C2F">
      <w:pPr>
        <w:jc w:val="center"/>
        <w:rPr>
          <w:rFonts w:ascii="Times New Roman" w:hAnsi="Times New Roman"/>
          <w:sz w:val="24"/>
          <w:szCs w:val="24"/>
          <w:lang w:val="lt-LT" w:eastAsia="lt-LT"/>
        </w:rPr>
      </w:pPr>
    </w:p>
    <w:p w:rsidR="00DA4C2F" w:rsidRPr="00A70748" w:rsidRDefault="00DA4C2F" w:rsidP="00DA4C2F">
      <w:pPr>
        <w:tabs>
          <w:tab w:val="left" w:pos="284"/>
        </w:tabs>
        <w:rPr>
          <w:rFonts w:ascii="Times New Roman" w:hAnsi="Times New Roman"/>
          <w:b/>
          <w:sz w:val="24"/>
          <w:szCs w:val="24"/>
          <w:lang w:val="lt-LT" w:eastAsia="lt-LT"/>
        </w:rPr>
      </w:pPr>
      <w:r w:rsidRPr="00A70748">
        <w:rPr>
          <w:rFonts w:ascii="Times New Roman" w:hAnsi="Times New Roman"/>
          <w:b/>
          <w:sz w:val="24"/>
          <w:szCs w:val="24"/>
          <w:lang w:val="lt-LT" w:eastAsia="lt-LT"/>
        </w:rPr>
        <w:t>2.</w:t>
      </w:r>
      <w:r w:rsidRPr="00A70748">
        <w:rPr>
          <w:rFonts w:ascii="Times New Roman" w:hAnsi="Times New Roman"/>
          <w:b/>
          <w:sz w:val="24"/>
          <w:szCs w:val="24"/>
          <w:lang w:val="lt-LT" w:eastAsia="lt-LT"/>
        </w:rPr>
        <w:tab/>
        <w:t xml:space="preserve">Užduotys, neįvykdytos ar įvykdytos iš dalies dėl numatytų </w:t>
      </w:r>
      <w:proofErr w:type="spellStart"/>
      <w:r w:rsidRPr="00A70748">
        <w:rPr>
          <w:rFonts w:ascii="Times New Roman" w:hAnsi="Times New Roman"/>
          <w:b/>
          <w:sz w:val="24"/>
          <w:szCs w:val="24"/>
          <w:lang w:val="lt-LT" w:eastAsia="lt-LT"/>
        </w:rPr>
        <w:t>rizikų</w:t>
      </w:r>
      <w:proofErr w:type="spellEnd"/>
      <w:r w:rsidRPr="00A70748">
        <w:rPr>
          <w:rFonts w:ascii="Times New Roman" w:hAnsi="Times New Roman"/>
          <w:b/>
          <w:sz w:val="24"/>
          <w:szCs w:val="24"/>
          <w:lang w:val="lt-LT" w:eastAsia="lt-LT"/>
        </w:rPr>
        <w:t xml:space="preserve"> (jei tokių buvo)</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5245"/>
      </w:tblGrid>
      <w:tr w:rsidR="00DA4C2F" w:rsidRPr="00A70748" w:rsidTr="00FC3480">
        <w:tc>
          <w:tcPr>
            <w:tcW w:w="4423"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jc w:val="center"/>
              <w:rPr>
                <w:rFonts w:ascii="Times New Roman" w:hAnsi="Times New Roman"/>
                <w:sz w:val="24"/>
                <w:szCs w:val="24"/>
                <w:lang w:val="lt-LT" w:eastAsia="lt-LT"/>
              </w:rPr>
            </w:pPr>
            <w:r w:rsidRPr="00A70748">
              <w:rPr>
                <w:rFonts w:ascii="Times New Roman" w:hAnsi="Times New Roman"/>
                <w:sz w:val="24"/>
                <w:szCs w:val="24"/>
                <w:lang w:val="lt-LT" w:eastAsia="lt-LT"/>
              </w:rPr>
              <w:t>Užduotys</w:t>
            </w:r>
          </w:p>
        </w:tc>
        <w:tc>
          <w:tcPr>
            <w:tcW w:w="5245"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jc w:val="center"/>
              <w:rPr>
                <w:rFonts w:ascii="Times New Roman" w:hAnsi="Times New Roman"/>
                <w:sz w:val="24"/>
                <w:szCs w:val="24"/>
                <w:lang w:val="lt-LT" w:eastAsia="lt-LT"/>
              </w:rPr>
            </w:pPr>
            <w:r w:rsidRPr="00A70748">
              <w:rPr>
                <w:rFonts w:ascii="Times New Roman" w:hAnsi="Times New Roman"/>
                <w:sz w:val="24"/>
                <w:szCs w:val="24"/>
                <w:lang w:val="lt-LT" w:eastAsia="lt-LT"/>
              </w:rPr>
              <w:t xml:space="preserve">Priežastys, rizikos </w:t>
            </w:r>
          </w:p>
        </w:tc>
      </w:tr>
      <w:tr w:rsidR="00754414" w:rsidRPr="00A50385" w:rsidTr="00FC3480">
        <w:trPr>
          <w:trHeight w:val="690"/>
        </w:trPr>
        <w:tc>
          <w:tcPr>
            <w:tcW w:w="4423" w:type="dxa"/>
            <w:tcBorders>
              <w:top w:val="single" w:sz="4" w:space="0" w:color="auto"/>
              <w:left w:val="single" w:sz="4" w:space="0" w:color="auto"/>
              <w:right w:val="single" w:sz="4" w:space="0" w:color="auto"/>
            </w:tcBorders>
            <w:hideMark/>
          </w:tcPr>
          <w:p w:rsidR="00754414" w:rsidRPr="00A70748" w:rsidRDefault="00754414" w:rsidP="00FC3480">
            <w:pPr>
              <w:jc w:val="both"/>
              <w:rPr>
                <w:rFonts w:ascii="Times New Roman" w:hAnsi="Times New Roman"/>
                <w:sz w:val="24"/>
                <w:szCs w:val="24"/>
                <w:lang w:val="lt-LT" w:eastAsia="lt-LT"/>
              </w:rPr>
            </w:pPr>
            <w:r w:rsidRPr="00A70748">
              <w:rPr>
                <w:rFonts w:ascii="Times New Roman" w:hAnsi="Times New Roman"/>
                <w:sz w:val="24"/>
                <w:szCs w:val="24"/>
                <w:lang w:val="lt-LT" w:eastAsia="lt-LT"/>
              </w:rPr>
              <w:t xml:space="preserve">2.1. </w:t>
            </w:r>
            <w:r w:rsidR="00F83200" w:rsidRPr="00A70748">
              <w:rPr>
                <w:rFonts w:ascii="Times New Roman" w:hAnsi="Times New Roman"/>
                <w:sz w:val="24"/>
                <w:szCs w:val="24"/>
                <w:lang w:val="lt-LT" w:eastAsia="lt-LT"/>
              </w:rPr>
              <w:t>Įkurtos edukacinės erdvės tambūrų patalpose</w:t>
            </w:r>
          </w:p>
        </w:tc>
        <w:tc>
          <w:tcPr>
            <w:tcW w:w="5245" w:type="dxa"/>
            <w:tcBorders>
              <w:top w:val="single" w:sz="4" w:space="0" w:color="auto"/>
              <w:left w:val="single" w:sz="4" w:space="0" w:color="auto"/>
              <w:right w:val="single" w:sz="4" w:space="0" w:color="auto"/>
            </w:tcBorders>
          </w:tcPr>
          <w:p w:rsidR="00754414" w:rsidRPr="00A70748" w:rsidRDefault="00C30A26" w:rsidP="00FC3480">
            <w:pPr>
              <w:jc w:val="both"/>
              <w:rPr>
                <w:rFonts w:ascii="Times New Roman" w:hAnsi="Times New Roman"/>
                <w:sz w:val="24"/>
                <w:szCs w:val="24"/>
                <w:lang w:val="lt-LT" w:eastAsia="lt-LT"/>
              </w:rPr>
            </w:pPr>
            <w:r w:rsidRPr="00A70748">
              <w:rPr>
                <w:rFonts w:ascii="Times New Roman" w:hAnsi="Times New Roman"/>
                <w:sz w:val="24"/>
                <w:szCs w:val="24"/>
                <w:lang w:val="lt-LT" w:eastAsia="lt-LT"/>
              </w:rPr>
              <w:t>Finansinių išteklių ir laiko stoka dėl atsiradusių svarbių kito</w:t>
            </w:r>
            <w:r w:rsidR="00A025EA" w:rsidRPr="00A70748">
              <w:rPr>
                <w:rFonts w:ascii="Times New Roman" w:hAnsi="Times New Roman"/>
                <w:sz w:val="24"/>
                <w:szCs w:val="24"/>
                <w:lang w:val="lt-LT" w:eastAsia="lt-LT"/>
              </w:rPr>
              <w:t xml:space="preserve"> remonto darbų (grupių prausyklų, tualetų, virtuvėlių remonto, lauko šaligatvių dangos keitimo)</w:t>
            </w:r>
          </w:p>
        </w:tc>
      </w:tr>
    </w:tbl>
    <w:p w:rsidR="00224091" w:rsidRPr="00A70748" w:rsidRDefault="00224091" w:rsidP="00DA4C2F">
      <w:pPr>
        <w:rPr>
          <w:rFonts w:ascii="Times New Roman" w:hAnsi="Times New Roman"/>
          <w:sz w:val="24"/>
          <w:szCs w:val="24"/>
          <w:lang w:val="lt-LT"/>
        </w:rPr>
      </w:pPr>
    </w:p>
    <w:p w:rsidR="00DA4C2F" w:rsidRPr="00A70748" w:rsidRDefault="00DA4C2F" w:rsidP="00DA4C2F">
      <w:pPr>
        <w:tabs>
          <w:tab w:val="left" w:pos="284"/>
        </w:tabs>
        <w:jc w:val="both"/>
        <w:rPr>
          <w:rFonts w:ascii="Times New Roman" w:hAnsi="Times New Roman"/>
          <w:b/>
          <w:sz w:val="24"/>
          <w:szCs w:val="24"/>
          <w:lang w:val="lt-LT" w:eastAsia="lt-LT"/>
        </w:rPr>
      </w:pPr>
      <w:r w:rsidRPr="00A70748">
        <w:rPr>
          <w:rFonts w:ascii="Times New Roman" w:hAnsi="Times New Roman"/>
          <w:b/>
          <w:sz w:val="24"/>
          <w:szCs w:val="24"/>
          <w:lang w:val="lt-LT" w:eastAsia="lt-LT"/>
        </w:rPr>
        <w:t>3.</w:t>
      </w:r>
      <w:r w:rsidRPr="00A70748">
        <w:rPr>
          <w:rFonts w:ascii="Times New Roman" w:hAnsi="Times New Roman"/>
          <w:b/>
          <w:sz w:val="24"/>
          <w:szCs w:val="24"/>
          <w:lang w:val="lt-LT" w:eastAsia="lt-LT"/>
        </w:rPr>
        <w:tab/>
        <w:t>Užduotys ar veiklos, kurios nebuvo planuotos ir nustatytos, bet įvykdytos</w:t>
      </w:r>
    </w:p>
    <w:p w:rsidR="00DA4C2F" w:rsidRPr="00A70748" w:rsidRDefault="00DA4C2F" w:rsidP="00DA4C2F">
      <w:pPr>
        <w:tabs>
          <w:tab w:val="left" w:pos="284"/>
        </w:tabs>
        <w:jc w:val="both"/>
        <w:rPr>
          <w:rFonts w:ascii="Times New Roman" w:hAnsi="Times New Roman"/>
          <w:sz w:val="24"/>
          <w:szCs w:val="24"/>
          <w:lang w:val="lt-LT" w:eastAsia="lt-LT"/>
        </w:rPr>
      </w:pPr>
      <w:r w:rsidRPr="00A70748">
        <w:rPr>
          <w:rFonts w:ascii="Times New Roman" w:hAnsi="Times New Roman"/>
          <w:sz w:val="24"/>
          <w:szCs w:val="24"/>
          <w:lang w:val="lt-LT" w:eastAsia="lt-LT"/>
        </w:rPr>
        <w:t>(pildoma, jei buvo atlikta papildomų, svarių įstaigos veiklos rezultatams)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0"/>
        <w:gridCol w:w="4678"/>
      </w:tblGrid>
      <w:tr w:rsidR="00DA4C2F" w:rsidRPr="00A70748" w:rsidTr="00FC3480">
        <w:tc>
          <w:tcPr>
            <w:tcW w:w="4990"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jc w:val="center"/>
              <w:rPr>
                <w:rFonts w:ascii="Times New Roman" w:hAnsi="Times New Roman"/>
                <w:sz w:val="24"/>
                <w:szCs w:val="24"/>
                <w:lang w:val="lt-LT" w:eastAsia="lt-LT"/>
              </w:rPr>
            </w:pPr>
            <w:r w:rsidRPr="00A70748">
              <w:rPr>
                <w:rFonts w:ascii="Times New Roman" w:hAnsi="Times New Roman"/>
                <w:sz w:val="24"/>
                <w:szCs w:val="24"/>
                <w:lang w:val="lt-LT" w:eastAsia="lt-LT"/>
              </w:rPr>
              <w:t>Užduotys / veiklos</w:t>
            </w:r>
          </w:p>
        </w:tc>
        <w:tc>
          <w:tcPr>
            <w:tcW w:w="4678"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jc w:val="center"/>
              <w:rPr>
                <w:rFonts w:ascii="Times New Roman" w:hAnsi="Times New Roman"/>
                <w:sz w:val="24"/>
                <w:szCs w:val="24"/>
                <w:lang w:val="lt-LT" w:eastAsia="lt-LT"/>
              </w:rPr>
            </w:pPr>
            <w:r w:rsidRPr="00A70748">
              <w:rPr>
                <w:rFonts w:ascii="Times New Roman" w:hAnsi="Times New Roman"/>
                <w:sz w:val="24"/>
                <w:szCs w:val="24"/>
                <w:lang w:val="lt-LT" w:eastAsia="lt-LT"/>
              </w:rPr>
              <w:t>Poveikis švietimo įstaigos veiklai</w:t>
            </w:r>
          </w:p>
        </w:tc>
      </w:tr>
      <w:tr w:rsidR="00DA4C2F" w:rsidRPr="00A70748" w:rsidTr="00FC3480">
        <w:tc>
          <w:tcPr>
            <w:tcW w:w="4990" w:type="dxa"/>
            <w:tcBorders>
              <w:top w:val="single" w:sz="4" w:space="0" w:color="auto"/>
              <w:left w:val="single" w:sz="4" w:space="0" w:color="auto"/>
              <w:bottom w:val="single" w:sz="4" w:space="0" w:color="auto"/>
              <w:right w:val="single" w:sz="4" w:space="0" w:color="auto"/>
            </w:tcBorders>
            <w:hideMark/>
          </w:tcPr>
          <w:p w:rsidR="00DA4C2F" w:rsidRPr="00A70748" w:rsidRDefault="00DA4C2F" w:rsidP="00FC3480">
            <w:pPr>
              <w:jc w:val="both"/>
              <w:rPr>
                <w:rFonts w:ascii="Times New Roman" w:hAnsi="Times New Roman"/>
                <w:sz w:val="24"/>
                <w:szCs w:val="24"/>
                <w:lang w:val="lt-LT" w:eastAsia="lt-LT"/>
              </w:rPr>
            </w:pPr>
            <w:r w:rsidRPr="00A70748">
              <w:rPr>
                <w:rFonts w:ascii="Times New Roman" w:hAnsi="Times New Roman"/>
                <w:sz w:val="24"/>
                <w:szCs w:val="24"/>
                <w:lang w:val="lt-LT" w:eastAsia="lt-LT"/>
              </w:rPr>
              <w:t>3.1.</w:t>
            </w:r>
            <w:r w:rsidR="00FC3480">
              <w:rPr>
                <w:rFonts w:ascii="Times New Roman" w:hAnsi="Times New Roman"/>
                <w:sz w:val="24"/>
                <w:szCs w:val="24"/>
                <w:lang w:val="lt-LT" w:eastAsia="lt-LT"/>
              </w:rPr>
              <w:t xml:space="preserve"> </w:t>
            </w:r>
            <w:r w:rsidR="00A025EA" w:rsidRPr="00A70748">
              <w:rPr>
                <w:rFonts w:ascii="Times New Roman" w:hAnsi="Times New Roman"/>
                <w:sz w:val="24"/>
                <w:szCs w:val="24"/>
                <w:lang w:val="lt-LT" w:eastAsia="lt-LT"/>
              </w:rPr>
              <w:t>Inicijuotas ir įdiegtas nuotolinis mokymas pedagogams internetinėje platformoje „</w:t>
            </w:r>
            <w:proofErr w:type="spellStart"/>
            <w:r w:rsidR="00A025EA" w:rsidRPr="00A70748">
              <w:rPr>
                <w:rFonts w:ascii="Times New Roman" w:hAnsi="Times New Roman"/>
                <w:sz w:val="24"/>
                <w:szCs w:val="24"/>
                <w:lang w:val="lt-LT" w:eastAsia="lt-LT"/>
              </w:rPr>
              <w:t>Pedagogas.lt</w:t>
            </w:r>
            <w:proofErr w:type="spellEnd"/>
            <w:r w:rsidR="00A025EA" w:rsidRPr="00A70748">
              <w:rPr>
                <w:rFonts w:ascii="Times New Roman" w:hAnsi="Times New Roman"/>
                <w:sz w:val="24"/>
                <w:szCs w:val="24"/>
                <w:lang w:val="lt-LT" w:eastAsia="lt-LT"/>
              </w:rPr>
              <w:t>“</w:t>
            </w:r>
          </w:p>
        </w:tc>
        <w:tc>
          <w:tcPr>
            <w:tcW w:w="4678" w:type="dxa"/>
            <w:tcBorders>
              <w:top w:val="single" w:sz="4" w:space="0" w:color="auto"/>
              <w:left w:val="single" w:sz="4" w:space="0" w:color="auto"/>
              <w:bottom w:val="single" w:sz="4" w:space="0" w:color="auto"/>
              <w:right w:val="single" w:sz="4" w:space="0" w:color="auto"/>
            </w:tcBorders>
          </w:tcPr>
          <w:p w:rsidR="00DA4C2F" w:rsidRPr="00A70748" w:rsidRDefault="00A025EA" w:rsidP="00FC3480">
            <w:pPr>
              <w:jc w:val="both"/>
              <w:rPr>
                <w:rFonts w:ascii="Times New Roman" w:hAnsi="Times New Roman"/>
                <w:sz w:val="24"/>
                <w:szCs w:val="24"/>
                <w:lang w:val="lt-LT" w:eastAsia="lt-LT"/>
              </w:rPr>
            </w:pPr>
            <w:r w:rsidRPr="00A70748">
              <w:rPr>
                <w:rFonts w:ascii="Times New Roman" w:hAnsi="Times New Roman"/>
                <w:sz w:val="24"/>
                <w:szCs w:val="24"/>
                <w:lang w:val="lt-LT" w:eastAsia="lt-LT"/>
              </w:rPr>
              <w:t>Pedagogai, vadovai, specialistai kelia kvalifikaciją ir tobulina profesin</w:t>
            </w:r>
            <w:r w:rsidR="00686D89" w:rsidRPr="00A70748">
              <w:rPr>
                <w:rFonts w:ascii="Times New Roman" w:hAnsi="Times New Roman"/>
                <w:sz w:val="24"/>
                <w:szCs w:val="24"/>
                <w:lang w:val="lt-LT" w:eastAsia="lt-LT"/>
              </w:rPr>
              <w:t>es</w:t>
            </w:r>
            <w:r w:rsidRPr="00A70748">
              <w:rPr>
                <w:rFonts w:ascii="Times New Roman" w:hAnsi="Times New Roman"/>
                <w:sz w:val="24"/>
                <w:szCs w:val="24"/>
                <w:lang w:val="lt-LT" w:eastAsia="lt-LT"/>
              </w:rPr>
              <w:t xml:space="preserve"> kompetencijas </w:t>
            </w:r>
          </w:p>
        </w:tc>
      </w:tr>
      <w:tr w:rsidR="006D69F9" w:rsidRPr="00A70748" w:rsidTr="00FC3480">
        <w:trPr>
          <w:trHeight w:val="750"/>
        </w:trPr>
        <w:tc>
          <w:tcPr>
            <w:tcW w:w="4990" w:type="dxa"/>
            <w:tcBorders>
              <w:top w:val="single" w:sz="4" w:space="0" w:color="auto"/>
              <w:left w:val="single" w:sz="4" w:space="0" w:color="auto"/>
              <w:right w:val="single" w:sz="4" w:space="0" w:color="auto"/>
            </w:tcBorders>
            <w:hideMark/>
          </w:tcPr>
          <w:p w:rsidR="006D69F9" w:rsidRPr="00A70748" w:rsidRDefault="006D69F9" w:rsidP="00FC3480">
            <w:pPr>
              <w:jc w:val="both"/>
              <w:rPr>
                <w:rFonts w:ascii="Times New Roman" w:hAnsi="Times New Roman"/>
                <w:sz w:val="24"/>
                <w:szCs w:val="24"/>
                <w:lang w:val="lt-LT" w:eastAsia="lt-LT"/>
              </w:rPr>
            </w:pPr>
            <w:r w:rsidRPr="00A70748">
              <w:rPr>
                <w:rFonts w:ascii="Times New Roman" w:hAnsi="Times New Roman"/>
                <w:sz w:val="24"/>
                <w:szCs w:val="24"/>
                <w:lang w:val="lt-LT" w:eastAsia="lt-LT"/>
              </w:rPr>
              <w:t>3.2. Inicijuotas ir įvykdytas</w:t>
            </w:r>
            <w:r w:rsidR="00FC3480">
              <w:rPr>
                <w:rFonts w:ascii="Times New Roman" w:hAnsi="Times New Roman"/>
                <w:sz w:val="24"/>
                <w:szCs w:val="24"/>
                <w:lang w:val="lt-LT" w:eastAsia="lt-LT"/>
              </w:rPr>
              <w:t xml:space="preserve"> visų grupių tualetų, prausyklų</w:t>
            </w:r>
            <w:r w:rsidRPr="00A70748">
              <w:rPr>
                <w:rFonts w:ascii="Times New Roman" w:hAnsi="Times New Roman"/>
                <w:sz w:val="24"/>
                <w:szCs w:val="24"/>
                <w:lang w:val="lt-LT" w:eastAsia="lt-LT"/>
              </w:rPr>
              <w:t xml:space="preserve"> ir virtuvėlių remontas, pagalbinių virtuvės patalpų remontas, šaligatvių dangos keitimas</w:t>
            </w:r>
          </w:p>
        </w:tc>
        <w:tc>
          <w:tcPr>
            <w:tcW w:w="4678" w:type="dxa"/>
            <w:tcBorders>
              <w:top w:val="single" w:sz="4" w:space="0" w:color="auto"/>
              <w:left w:val="single" w:sz="4" w:space="0" w:color="auto"/>
              <w:right w:val="single" w:sz="4" w:space="0" w:color="auto"/>
            </w:tcBorders>
          </w:tcPr>
          <w:p w:rsidR="006D69F9" w:rsidRPr="00A70748" w:rsidRDefault="006D69F9" w:rsidP="00FC3480">
            <w:pPr>
              <w:jc w:val="both"/>
              <w:rPr>
                <w:rFonts w:ascii="Times New Roman" w:hAnsi="Times New Roman"/>
                <w:sz w:val="24"/>
                <w:szCs w:val="24"/>
                <w:lang w:val="lt-LT" w:eastAsia="lt-LT"/>
              </w:rPr>
            </w:pPr>
            <w:r w:rsidRPr="00A70748">
              <w:rPr>
                <w:rFonts w:ascii="Times New Roman" w:hAnsi="Times New Roman"/>
                <w:sz w:val="24"/>
                <w:szCs w:val="24"/>
                <w:lang w:val="lt-LT" w:eastAsia="lt-LT"/>
              </w:rPr>
              <w:t>Sveika, saugi, higienos normas atitinkanti vidaus ir lauko aplinka</w:t>
            </w:r>
          </w:p>
        </w:tc>
      </w:tr>
    </w:tbl>
    <w:p w:rsidR="006D69F9" w:rsidRPr="00A70748" w:rsidRDefault="006D69F9" w:rsidP="00DA4C2F">
      <w:pPr>
        <w:rPr>
          <w:rFonts w:ascii="Times New Roman" w:hAnsi="Times New Roman"/>
          <w:sz w:val="24"/>
          <w:szCs w:val="24"/>
          <w:lang w:val="lt-LT"/>
        </w:rPr>
      </w:pPr>
    </w:p>
    <w:p w:rsidR="00FC3480" w:rsidRPr="00FA76AA" w:rsidRDefault="00FC3480" w:rsidP="00FC3480">
      <w:pPr>
        <w:tabs>
          <w:tab w:val="left" w:pos="284"/>
        </w:tabs>
        <w:rPr>
          <w:rFonts w:ascii="Times New Roman" w:hAnsi="Times New Roman"/>
          <w:b/>
          <w:sz w:val="24"/>
          <w:szCs w:val="24"/>
          <w:lang w:val="lt-LT" w:eastAsia="lt-LT"/>
        </w:rPr>
      </w:pPr>
      <w:r w:rsidRPr="00FA76AA">
        <w:rPr>
          <w:rFonts w:ascii="Times New Roman" w:hAnsi="Times New Roman"/>
          <w:b/>
          <w:sz w:val="24"/>
          <w:szCs w:val="24"/>
          <w:lang w:val="lt-LT" w:eastAsia="lt-LT"/>
        </w:rPr>
        <w:t>4. Pakoreguotų 2018 metų veiklos užduočių nebuvo</w:t>
      </w:r>
    </w:p>
    <w:p w:rsidR="00A70748" w:rsidRPr="00FC3480" w:rsidRDefault="00A70748" w:rsidP="00FC3480">
      <w:pPr>
        <w:jc w:val="both"/>
        <w:rPr>
          <w:rFonts w:ascii="Times New Roman" w:hAnsi="Times New Roman"/>
          <w:sz w:val="24"/>
          <w:szCs w:val="24"/>
          <w:lang w:val="lt-LT" w:eastAsia="lt-LT"/>
        </w:rPr>
      </w:pPr>
    </w:p>
    <w:p w:rsidR="00DA4C2F" w:rsidRPr="00A70748" w:rsidRDefault="00DA4C2F" w:rsidP="00DA4C2F">
      <w:pPr>
        <w:jc w:val="center"/>
        <w:rPr>
          <w:rFonts w:ascii="Times New Roman" w:hAnsi="Times New Roman"/>
          <w:b/>
          <w:sz w:val="24"/>
          <w:szCs w:val="24"/>
          <w:lang w:val="lt-LT" w:eastAsia="lt-LT"/>
        </w:rPr>
      </w:pPr>
      <w:r w:rsidRPr="00A70748">
        <w:rPr>
          <w:rFonts w:ascii="Times New Roman" w:hAnsi="Times New Roman"/>
          <w:b/>
          <w:sz w:val="24"/>
          <w:szCs w:val="24"/>
          <w:lang w:val="lt-LT" w:eastAsia="lt-LT"/>
        </w:rPr>
        <w:t>III SKYRIUS</w:t>
      </w:r>
    </w:p>
    <w:p w:rsidR="00DA4C2F" w:rsidRPr="00A70748" w:rsidRDefault="00DA4C2F" w:rsidP="00DA4C2F">
      <w:pPr>
        <w:jc w:val="center"/>
        <w:rPr>
          <w:rFonts w:ascii="Times New Roman" w:hAnsi="Times New Roman"/>
          <w:b/>
          <w:sz w:val="24"/>
          <w:szCs w:val="24"/>
          <w:lang w:val="lt-LT" w:eastAsia="lt-LT"/>
        </w:rPr>
      </w:pPr>
      <w:r w:rsidRPr="00A70748">
        <w:rPr>
          <w:rFonts w:ascii="Times New Roman" w:hAnsi="Times New Roman"/>
          <w:b/>
          <w:sz w:val="24"/>
          <w:szCs w:val="24"/>
          <w:lang w:val="lt-LT" w:eastAsia="lt-LT"/>
        </w:rPr>
        <w:t>PASIEKTŲ REZULTATŲ VYKDANT UŽDUOTIS ĮSIVERTINIMAS IR KOMPETENCIJŲ TOBULINIMAS</w:t>
      </w:r>
    </w:p>
    <w:p w:rsidR="00DA4C2F" w:rsidRPr="00FC3480" w:rsidRDefault="00DA4C2F" w:rsidP="00FC3480">
      <w:pPr>
        <w:jc w:val="both"/>
        <w:rPr>
          <w:rFonts w:ascii="Times New Roman" w:hAnsi="Times New Roman"/>
          <w:sz w:val="24"/>
          <w:szCs w:val="24"/>
          <w:lang w:val="lt-LT" w:eastAsia="lt-LT"/>
        </w:rPr>
      </w:pPr>
    </w:p>
    <w:p w:rsidR="00DA4C2F" w:rsidRPr="00A70748" w:rsidRDefault="00DA4C2F" w:rsidP="00DA4C2F">
      <w:pPr>
        <w:ind w:left="360" w:hanging="360"/>
        <w:rPr>
          <w:rFonts w:ascii="Times New Roman" w:hAnsi="Times New Roman"/>
          <w:b/>
          <w:sz w:val="24"/>
          <w:szCs w:val="24"/>
          <w:lang w:val="lt-LT" w:eastAsia="lt-LT"/>
        </w:rPr>
      </w:pPr>
      <w:r w:rsidRPr="00A70748">
        <w:rPr>
          <w:rFonts w:ascii="Times New Roman" w:hAnsi="Times New Roman"/>
          <w:b/>
          <w:sz w:val="24"/>
          <w:szCs w:val="24"/>
          <w:lang w:val="lt-LT" w:eastAsia="lt-LT"/>
        </w:rPr>
        <w:t>5.</w:t>
      </w:r>
      <w:r w:rsidRPr="00A70748">
        <w:rPr>
          <w:rFonts w:ascii="Times New Roman" w:hAnsi="Times New Roman"/>
          <w:b/>
          <w:sz w:val="24"/>
          <w:szCs w:val="24"/>
          <w:lang w:val="lt-LT"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3"/>
        <w:gridCol w:w="2552"/>
      </w:tblGrid>
      <w:tr w:rsidR="00DA4C2F" w:rsidRPr="00A70748" w:rsidTr="003250F1">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jc w:val="center"/>
              <w:rPr>
                <w:rFonts w:ascii="Times New Roman" w:hAnsi="Times New Roman"/>
                <w:sz w:val="24"/>
                <w:szCs w:val="24"/>
                <w:lang w:val="lt-LT" w:eastAsia="lt-LT"/>
              </w:rPr>
            </w:pPr>
            <w:r w:rsidRPr="00A70748">
              <w:rPr>
                <w:rFonts w:ascii="Times New Roman" w:hAnsi="Times New Roman"/>
                <w:sz w:val="24"/>
                <w:szCs w:val="24"/>
                <w:lang w:val="lt-LT"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jc w:val="center"/>
              <w:rPr>
                <w:rFonts w:ascii="Times New Roman" w:hAnsi="Times New Roman"/>
                <w:sz w:val="24"/>
                <w:szCs w:val="24"/>
                <w:lang w:val="lt-LT" w:eastAsia="lt-LT"/>
              </w:rPr>
            </w:pPr>
            <w:r w:rsidRPr="00A70748">
              <w:rPr>
                <w:rFonts w:ascii="Times New Roman" w:hAnsi="Times New Roman"/>
                <w:sz w:val="24"/>
                <w:szCs w:val="24"/>
                <w:lang w:val="lt-LT" w:eastAsia="lt-LT"/>
              </w:rPr>
              <w:t>Pažymimas atitinkamas langelis</w:t>
            </w:r>
          </w:p>
        </w:tc>
      </w:tr>
      <w:tr w:rsidR="00DA4C2F" w:rsidRPr="00A70748" w:rsidTr="003250F1">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rPr>
                <w:rFonts w:ascii="Times New Roman" w:hAnsi="Times New Roman"/>
                <w:sz w:val="24"/>
                <w:szCs w:val="24"/>
                <w:lang w:val="lt-LT" w:eastAsia="lt-LT"/>
              </w:rPr>
            </w:pPr>
            <w:r w:rsidRPr="00A70748">
              <w:rPr>
                <w:rFonts w:ascii="Times New Roman" w:hAnsi="Times New Roman"/>
                <w:sz w:val="24"/>
                <w:szCs w:val="24"/>
                <w:lang w:val="lt-LT"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ind w:right="340"/>
              <w:jc w:val="right"/>
              <w:rPr>
                <w:rFonts w:ascii="Times New Roman" w:hAnsi="Times New Roman"/>
                <w:sz w:val="24"/>
                <w:szCs w:val="24"/>
                <w:lang w:val="lt-LT" w:eastAsia="lt-LT"/>
              </w:rPr>
            </w:pPr>
            <w:r w:rsidRPr="00A70748">
              <w:rPr>
                <w:rFonts w:ascii="Times New Roman" w:hAnsi="Times New Roman"/>
                <w:sz w:val="24"/>
                <w:szCs w:val="24"/>
                <w:lang w:val="lt-LT" w:eastAsia="lt-LT"/>
              </w:rPr>
              <w:t xml:space="preserve">Labai gerai </w:t>
            </w:r>
            <w:r w:rsidRPr="00A70748">
              <w:rPr>
                <w:rFonts w:ascii="Segoe UI Symbol" w:eastAsia="MS Gothic" w:hAnsi="Segoe UI Symbol" w:cs="Segoe UI Symbol"/>
                <w:sz w:val="24"/>
                <w:szCs w:val="24"/>
                <w:lang w:val="lt-LT" w:eastAsia="lt-LT"/>
              </w:rPr>
              <w:t>☐</w:t>
            </w:r>
          </w:p>
        </w:tc>
      </w:tr>
      <w:tr w:rsidR="00DA4C2F" w:rsidRPr="00A70748" w:rsidTr="003250F1">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rPr>
                <w:rFonts w:ascii="Times New Roman" w:hAnsi="Times New Roman"/>
                <w:sz w:val="24"/>
                <w:szCs w:val="24"/>
                <w:lang w:val="lt-LT" w:eastAsia="lt-LT"/>
              </w:rPr>
            </w:pPr>
            <w:r w:rsidRPr="00A70748">
              <w:rPr>
                <w:rFonts w:ascii="Times New Roman" w:hAnsi="Times New Roman"/>
                <w:sz w:val="24"/>
                <w:szCs w:val="24"/>
                <w:lang w:val="lt-LT"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754414">
            <w:pPr>
              <w:ind w:right="340"/>
              <w:jc w:val="right"/>
              <w:rPr>
                <w:rFonts w:ascii="Times New Roman" w:hAnsi="Times New Roman"/>
                <w:sz w:val="24"/>
                <w:szCs w:val="24"/>
                <w:lang w:val="lt-LT" w:eastAsia="lt-LT"/>
              </w:rPr>
            </w:pPr>
            <w:r w:rsidRPr="00A70748">
              <w:rPr>
                <w:rFonts w:ascii="Times New Roman" w:hAnsi="Times New Roman"/>
                <w:sz w:val="24"/>
                <w:szCs w:val="24"/>
                <w:lang w:val="lt-LT" w:eastAsia="lt-LT"/>
              </w:rPr>
              <w:t xml:space="preserve">Gerai </w:t>
            </w:r>
            <w:r w:rsidR="00754414" w:rsidRPr="00A70748">
              <w:rPr>
                <w:rFonts w:ascii="Times New Roman" w:hAnsi="Times New Roman"/>
                <w:b/>
                <w:sz w:val="24"/>
                <w:szCs w:val="24"/>
                <w:lang w:val="lt-LT" w:eastAsia="lt-LT"/>
              </w:rPr>
              <w:t>X</w:t>
            </w:r>
          </w:p>
        </w:tc>
      </w:tr>
      <w:tr w:rsidR="00DA4C2F" w:rsidRPr="00A70748" w:rsidTr="003250F1">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rPr>
                <w:rFonts w:ascii="Times New Roman" w:hAnsi="Times New Roman"/>
                <w:sz w:val="24"/>
                <w:szCs w:val="24"/>
                <w:lang w:val="lt-LT" w:eastAsia="lt-LT"/>
              </w:rPr>
            </w:pPr>
            <w:r w:rsidRPr="00A70748">
              <w:rPr>
                <w:rFonts w:ascii="Times New Roman" w:hAnsi="Times New Roman"/>
                <w:sz w:val="24"/>
                <w:szCs w:val="24"/>
                <w:lang w:val="lt-LT"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ind w:right="340"/>
              <w:jc w:val="right"/>
              <w:rPr>
                <w:rFonts w:ascii="Times New Roman" w:hAnsi="Times New Roman"/>
                <w:sz w:val="24"/>
                <w:szCs w:val="24"/>
                <w:lang w:val="lt-LT" w:eastAsia="lt-LT"/>
              </w:rPr>
            </w:pPr>
            <w:r w:rsidRPr="00A70748">
              <w:rPr>
                <w:rFonts w:ascii="Times New Roman" w:hAnsi="Times New Roman"/>
                <w:sz w:val="24"/>
                <w:szCs w:val="24"/>
                <w:lang w:val="lt-LT" w:eastAsia="lt-LT"/>
              </w:rPr>
              <w:t xml:space="preserve">Patenkinamai </w:t>
            </w:r>
            <w:r w:rsidRPr="00A70748">
              <w:rPr>
                <w:rFonts w:ascii="Segoe UI Symbol" w:eastAsia="MS Gothic" w:hAnsi="Segoe UI Symbol" w:cs="Segoe UI Symbol"/>
                <w:sz w:val="24"/>
                <w:szCs w:val="24"/>
                <w:lang w:val="lt-LT" w:eastAsia="lt-LT"/>
              </w:rPr>
              <w:t>☐</w:t>
            </w:r>
          </w:p>
        </w:tc>
      </w:tr>
      <w:tr w:rsidR="00DA4C2F" w:rsidRPr="00A70748" w:rsidTr="003250F1">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rPr>
                <w:rFonts w:ascii="Times New Roman" w:hAnsi="Times New Roman"/>
                <w:sz w:val="24"/>
                <w:szCs w:val="24"/>
                <w:lang w:val="lt-LT" w:eastAsia="lt-LT"/>
              </w:rPr>
            </w:pPr>
            <w:r w:rsidRPr="00A70748">
              <w:rPr>
                <w:rFonts w:ascii="Times New Roman" w:hAnsi="Times New Roman"/>
                <w:sz w:val="24"/>
                <w:szCs w:val="24"/>
                <w:lang w:val="lt-LT"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ind w:right="340"/>
              <w:jc w:val="right"/>
              <w:rPr>
                <w:rFonts w:ascii="Times New Roman" w:hAnsi="Times New Roman"/>
                <w:sz w:val="24"/>
                <w:szCs w:val="24"/>
                <w:lang w:val="lt-LT" w:eastAsia="lt-LT"/>
              </w:rPr>
            </w:pPr>
            <w:r w:rsidRPr="00A70748">
              <w:rPr>
                <w:rFonts w:ascii="Times New Roman" w:hAnsi="Times New Roman"/>
                <w:sz w:val="24"/>
                <w:szCs w:val="24"/>
                <w:lang w:val="lt-LT" w:eastAsia="lt-LT"/>
              </w:rPr>
              <w:t xml:space="preserve">Nepatenkinamai </w:t>
            </w:r>
            <w:r w:rsidRPr="00A70748">
              <w:rPr>
                <w:rFonts w:ascii="Segoe UI Symbol" w:eastAsia="MS Gothic" w:hAnsi="Segoe UI Symbol" w:cs="Segoe UI Symbol"/>
                <w:sz w:val="24"/>
                <w:szCs w:val="24"/>
                <w:lang w:val="lt-LT" w:eastAsia="lt-LT"/>
              </w:rPr>
              <w:t>☐</w:t>
            </w:r>
          </w:p>
        </w:tc>
      </w:tr>
    </w:tbl>
    <w:p w:rsidR="00DA4C2F" w:rsidRPr="00A70748" w:rsidRDefault="00DA4C2F" w:rsidP="00DA4C2F">
      <w:pPr>
        <w:jc w:val="center"/>
        <w:rPr>
          <w:rFonts w:ascii="Times New Roman" w:hAnsi="Times New Roman"/>
          <w:sz w:val="24"/>
          <w:szCs w:val="24"/>
          <w:lang w:val="lt-LT" w:eastAsia="lt-LT"/>
        </w:rPr>
      </w:pPr>
    </w:p>
    <w:p w:rsidR="00DA4C2F" w:rsidRPr="00A70748" w:rsidRDefault="00DA4C2F" w:rsidP="00DA4C2F">
      <w:pPr>
        <w:tabs>
          <w:tab w:val="left" w:pos="284"/>
        </w:tabs>
        <w:jc w:val="both"/>
        <w:rPr>
          <w:rFonts w:ascii="Times New Roman" w:hAnsi="Times New Roman"/>
          <w:b/>
          <w:sz w:val="24"/>
          <w:szCs w:val="24"/>
          <w:lang w:val="lt-LT" w:eastAsia="lt-LT"/>
        </w:rPr>
      </w:pPr>
      <w:r w:rsidRPr="00A70748">
        <w:rPr>
          <w:rFonts w:ascii="Times New Roman" w:hAnsi="Times New Roman"/>
          <w:b/>
          <w:sz w:val="24"/>
          <w:szCs w:val="24"/>
          <w:lang w:val="lt-LT" w:eastAsia="lt-LT"/>
        </w:rPr>
        <w:t>6.</w:t>
      </w:r>
      <w:r w:rsidRPr="00A70748">
        <w:rPr>
          <w:rFonts w:ascii="Times New Roman" w:hAnsi="Times New Roman"/>
          <w:b/>
          <w:sz w:val="24"/>
          <w:szCs w:val="24"/>
          <w:lang w:val="lt-LT"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DA4C2F" w:rsidRPr="00A70748" w:rsidTr="003250F1">
        <w:tc>
          <w:tcPr>
            <w:tcW w:w="9385" w:type="dxa"/>
            <w:tcBorders>
              <w:top w:val="single" w:sz="4" w:space="0" w:color="auto"/>
              <w:left w:val="single" w:sz="4" w:space="0" w:color="auto"/>
              <w:bottom w:val="single" w:sz="4" w:space="0" w:color="auto"/>
              <w:right w:val="single" w:sz="4" w:space="0" w:color="auto"/>
            </w:tcBorders>
            <w:hideMark/>
          </w:tcPr>
          <w:p w:rsidR="00DA4C2F" w:rsidRPr="00A70748" w:rsidRDefault="00DA4C2F" w:rsidP="003250F1">
            <w:pPr>
              <w:jc w:val="both"/>
              <w:rPr>
                <w:rFonts w:ascii="Times New Roman" w:hAnsi="Times New Roman"/>
                <w:sz w:val="24"/>
                <w:szCs w:val="24"/>
                <w:lang w:val="lt-LT" w:eastAsia="lt-LT"/>
              </w:rPr>
            </w:pPr>
            <w:r w:rsidRPr="00A70748">
              <w:rPr>
                <w:rFonts w:ascii="Times New Roman" w:hAnsi="Times New Roman"/>
                <w:sz w:val="24"/>
                <w:szCs w:val="24"/>
                <w:lang w:val="lt-LT" w:eastAsia="lt-LT"/>
              </w:rPr>
              <w:t>6.1.</w:t>
            </w:r>
            <w:r w:rsidR="006D69F9" w:rsidRPr="00A70748">
              <w:rPr>
                <w:rFonts w:ascii="Times New Roman" w:hAnsi="Times New Roman"/>
                <w:sz w:val="24"/>
                <w:szCs w:val="24"/>
                <w:lang w:val="lt-LT" w:eastAsia="lt-LT"/>
              </w:rPr>
              <w:t xml:space="preserve"> </w:t>
            </w:r>
            <w:r w:rsidR="001D5AB1" w:rsidRPr="00A70748">
              <w:rPr>
                <w:rFonts w:ascii="Times New Roman" w:hAnsi="Times New Roman"/>
                <w:sz w:val="24"/>
                <w:szCs w:val="24"/>
                <w:lang w:val="lt-LT" w:eastAsia="lt-LT"/>
              </w:rPr>
              <w:t>Progresyvių ugdymo idėjų įgyvendinimas</w:t>
            </w:r>
          </w:p>
        </w:tc>
      </w:tr>
      <w:tr w:rsidR="00DA4C2F" w:rsidRPr="00A70748" w:rsidTr="003250F1">
        <w:tc>
          <w:tcPr>
            <w:tcW w:w="9385" w:type="dxa"/>
            <w:tcBorders>
              <w:top w:val="single" w:sz="4" w:space="0" w:color="auto"/>
              <w:left w:val="single" w:sz="4" w:space="0" w:color="auto"/>
              <w:bottom w:val="single" w:sz="4" w:space="0" w:color="auto"/>
              <w:right w:val="single" w:sz="4" w:space="0" w:color="auto"/>
            </w:tcBorders>
            <w:hideMark/>
          </w:tcPr>
          <w:p w:rsidR="00DA4C2F" w:rsidRPr="00A70748" w:rsidRDefault="00DA4C2F" w:rsidP="003250F1">
            <w:pPr>
              <w:jc w:val="both"/>
              <w:rPr>
                <w:rFonts w:ascii="Times New Roman" w:hAnsi="Times New Roman"/>
                <w:sz w:val="24"/>
                <w:szCs w:val="24"/>
                <w:lang w:val="lt-LT" w:eastAsia="lt-LT"/>
              </w:rPr>
            </w:pPr>
            <w:r w:rsidRPr="00A70748">
              <w:rPr>
                <w:rFonts w:ascii="Times New Roman" w:hAnsi="Times New Roman"/>
                <w:sz w:val="24"/>
                <w:szCs w:val="24"/>
                <w:lang w:val="lt-LT" w:eastAsia="lt-LT"/>
              </w:rPr>
              <w:t>6.2.</w:t>
            </w:r>
            <w:r w:rsidR="001D5AB1" w:rsidRPr="00A70748">
              <w:rPr>
                <w:rFonts w:ascii="Times New Roman" w:hAnsi="Times New Roman"/>
                <w:sz w:val="24"/>
                <w:szCs w:val="24"/>
                <w:lang w:val="lt-LT" w:eastAsia="lt-LT"/>
              </w:rPr>
              <w:t xml:space="preserve"> ES struktūrinių fondų ir rėmėjų paramos pritraukimas</w:t>
            </w:r>
          </w:p>
        </w:tc>
      </w:tr>
    </w:tbl>
    <w:p w:rsidR="00DA4C2F" w:rsidRPr="00A70748" w:rsidRDefault="00DA4C2F" w:rsidP="00DA4C2F">
      <w:pPr>
        <w:jc w:val="center"/>
        <w:rPr>
          <w:rFonts w:ascii="Times New Roman" w:hAnsi="Times New Roman"/>
          <w:b/>
          <w:sz w:val="24"/>
          <w:szCs w:val="24"/>
          <w:lang w:val="lt-LT" w:eastAsia="lt-LT"/>
        </w:rPr>
      </w:pPr>
    </w:p>
    <w:p w:rsidR="00DA4C2F" w:rsidRDefault="00633548" w:rsidP="00DA4C2F">
      <w:pPr>
        <w:tabs>
          <w:tab w:val="left" w:pos="4253"/>
          <w:tab w:val="left" w:pos="6946"/>
        </w:tabs>
        <w:jc w:val="both"/>
        <w:rPr>
          <w:rFonts w:ascii="Times New Roman" w:hAnsi="Times New Roman"/>
          <w:sz w:val="24"/>
          <w:szCs w:val="24"/>
          <w:lang w:val="lt-LT" w:eastAsia="lt-LT"/>
        </w:rPr>
      </w:pPr>
      <w:r w:rsidRPr="00A70748">
        <w:rPr>
          <w:rFonts w:ascii="Times New Roman" w:hAnsi="Times New Roman"/>
          <w:sz w:val="24"/>
          <w:szCs w:val="24"/>
          <w:lang w:val="lt-LT" w:eastAsia="lt-LT"/>
        </w:rPr>
        <w:lastRenderedPageBreak/>
        <w:t>Direktorė</w:t>
      </w:r>
      <w:r w:rsidR="00A27D70">
        <w:rPr>
          <w:rFonts w:ascii="Times New Roman" w:hAnsi="Times New Roman"/>
          <w:sz w:val="24"/>
          <w:szCs w:val="24"/>
          <w:lang w:val="lt-LT" w:eastAsia="lt-LT"/>
        </w:rPr>
        <w:tab/>
      </w:r>
      <w:r w:rsidR="00C80D47">
        <w:rPr>
          <w:rFonts w:ascii="Times New Roman" w:hAnsi="Times New Roman"/>
          <w:sz w:val="24"/>
          <w:szCs w:val="24"/>
          <w:lang w:val="lt-LT" w:eastAsia="lt-LT"/>
        </w:rPr>
        <w:t xml:space="preserve">                   </w:t>
      </w:r>
      <w:r w:rsidR="006D69F9" w:rsidRPr="00A70748">
        <w:rPr>
          <w:rFonts w:ascii="Times New Roman" w:hAnsi="Times New Roman"/>
          <w:sz w:val="24"/>
          <w:szCs w:val="24"/>
          <w:lang w:val="lt-LT" w:eastAsia="lt-LT"/>
        </w:rPr>
        <w:t xml:space="preserve">Vilma </w:t>
      </w:r>
      <w:proofErr w:type="spellStart"/>
      <w:r w:rsidR="006D69F9" w:rsidRPr="00A70748">
        <w:rPr>
          <w:rFonts w:ascii="Times New Roman" w:hAnsi="Times New Roman"/>
          <w:sz w:val="24"/>
          <w:szCs w:val="24"/>
          <w:lang w:val="lt-LT" w:eastAsia="lt-LT"/>
        </w:rPr>
        <w:t>Skrebytė</w:t>
      </w:r>
      <w:proofErr w:type="spellEnd"/>
      <w:r w:rsidR="00A27D70">
        <w:rPr>
          <w:rFonts w:ascii="Times New Roman" w:hAnsi="Times New Roman"/>
          <w:sz w:val="24"/>
          <w:szCs w:val="24"/>
          <w:lang w:val="lt-LT" w:eastAsia="lt-LT"/>
        </w:rPr>
        <w:tab/>
      </w:r>
      <w:r w:rsidR="00C80D47">
        <w:rPr>
          <w:rFonts w:ascii="Times New Roman" w:hAnsi="Times New Roman"/>
          <w:sz w:val="24"/>
          <w:szCs w:val="24"/>
          <w:lang w:val="lt-LT" w:eastAsia="lt-LT"/>
        </w:rPr>
        <w:tab/>
      </w:r>
      <w:r w:rsidR="00A27D70">
        <w:rPr>
          <w:rFonts w:ascii="Times New Roman" w:hAnsi="Times New Roman"/>
          <w:sz w:val="24"/>
          <w:szCs w:val="24"/>
          <w:lang w:val="lt-LT" w:eastAsia="lt-LT"/>
        </w:rPr>
        <w:t>2</w:t>
      </w:r>
      <w:r w:rsidRPr="00A70748">
        <w:rPr>
          <w:rFonts w:ascii="Times New Roman" w:hAnsi="Times New Roman"/>
          <w:sz w:val="24"/>
          <w:szCs w:val="24"/>
          <w:lang w:val="lt-LT" w:eastAsia="lt-LT"/>
        </w:rPr>
        <w:t>019-01-</w:t>
      </w:r>
      <w:r w:rsidR="006D69F9" w:rsidRPr="00A70748">
        <w:rPr>
          <w:rFonts w:ascii="Times New Roman" w:hAnsi="Times New Roman"/>
          <w:sz w:val="24"/>
          <w:szCs w:val="24"/>
          <w:lang w:val="lt-LT" w:eastAsia="lt-LT"/>
        </w:rPr>
        <w:t>20</w:t>
      </w:r>
    </w:p>
    <w:p w:rsidR="00224091" w:rsidRPr="00A70748" w:rsidRDefault="00224091" w:rsidP="00DA4C2F">
      <w:pPr>
        <w:tabs>
          <w:tab w:val="left" w:pos="4253"/>
          <w:tab w:val="left" w:pos="6946"/>
        </w:tabs>
        <w:jc w:val="both"/>
        <w:rPr>
          <w:rFonts w:ascii="Times New Roman" w:hAnsi="Times New Roman"/>
          <w:sz w:val="24"/>
          <w:szCs w:val="24"/>
          <w:lang w:val="lt-LT" w:eastAsia="lt-LT"/>
        </w:rPr>
      </w:pPr>
    </w:p>
    <w:p w:rsidR="00DA4C2F" w:rsidRPr="00A70748" w:rsidRDefault="00DA4C2F" w:rsidP="00DA4C2F">
      <w:pPr>
        <w:jc w:val="center"/>
        <w:rPr>
          <w:rFonts w:ascii="Times New Roman" w:hAnsi="Times New Roman"/>
          <w:b/>
          <w:sz w:val="24"/>
          <w:szCs w:val="24"/>
          <w:lang w:val="lt-LT" w:eastAsia="lt-LT"/>
        </w:rPr>
      </w:pPr>
    </w:p>
    <w:p w:rsidR="00DA4C2F" w:rsidRPr="00A70748" w:rsidRDefault="00DA4C2F" w:rsidP="00DA4C2F">
      <w:pPr>
        <w:jc w:val="center"/>
        <w:rPr>
          <w:rFonts w:ascii="Times New Roman" w:hAnsi="Times New Roman"/>
          <w:b/>
          <w:sz w:val="24"/>
          <w:szCs w:val="24"/>
          <w:lang w:val="lt-LT" w:eastAsia="lt-LT"/>
        </w:rPr>
      </w:pPr>
      <w:r w:rsidRPr="00A70748">
        <w:rPr>
          <w:rFonts w:ascii="Times New Roman" w:hAnsi="Times New Roman"/>
          <w:b/>
          <w:sz w:val="24"/>
          <w:szCs w:val="24"/>
          <w:lang w:val="lt-LT" w:eastAsia="lt-LT"/>
        </w:rPr>
        <w:t>IV SKYRIUS</w:t>
      </w:r>
    </w:p>
    <w:p w:rsidR="00DA4C2F" w:rsidRPr="00A70748" w:rsidRDefault="00DA4C2F" w:rsidP="00DA4C2F">
      <w:pPr>
        <w:jc w:val="center"/>
        <w:rPr>
          <w:rFonts w:ascii="Times New Roman" w:hAnsi="Times New Roman"/>
          <w:b/>
          <w:sz w:val="24"/>
          <w:szCs w:val="24"/>
          <w:lang w:val="lt-LT" w:eastAsia="lt-LT"/>
        </w:rPr>
      </w:pPr>
      <w:r w:rsidRPr="00A70748">
        <w:rPr>
          <w:rFonts w:ascii="Times New Roman" w:hAnsi="Times New Roman"/>
          <w:b/>
          <w:sz w:val="24"/>
          <w:szCs w:val="24"/>
          <w:lang w:val="lt-LT" w:eastAsia="lt-LT"/>
        </w:rPr>
        <w:t>VERTINIMO PAGRINDIMAS IR SIŪLYMAI</w:t>
      </w:r>
    </w:p>
    <w:p w:rsidR="00DA4C2F" w:rsidRPr="00A70748" w:rsidRDefault="00DA4C2F" w:rsidP="00DA4C2F">
      <w:pPr>
        <w:jc w:val="center"/>
        <w:rPr>
          <w:rFonts w:ascii="Times New Roman" w:hAnsi="Times New Roman"/>
          <w:sz w:val="24"/>
          <w:szCs w:val="24"/>
          <w:lang w:val="lt-LT" w:eastAsia="lt-LT"/>
        </w:rPr>
      </w:pPr>
    </w:p>
    <w:p w:rsidR="00DA4C2F" w:rsidRPr="00A70748" w:rsidRDefault="00DA4C2F" w:rsidP="00DA4C2F">
      <w:pPr>
        <w:tabs>
          <w:tab w:val="right" w:leader="underscore" w:pos="9071"/>
        </w:tabs>
        <w:jc w:val="both"/>
        <w:rPr>
          <w:rFonts w:ascii="Times New Roman" w:hAnsi="Times New Roman"/>
          <w:sz w:val="24"/>
          <w:szCs w:val="24"/>
          <w:lang w:val="lt-LT" w:eastAsia="lt-LT"/>
        </w:rPr>
      </w:pPr>
      <w:r w:rsidRPr="00A70748">
        <w:rPr>
          <w:rFonts w:ascii="Times New Roman" w:hAnsi="Times New Roman"/>
          <w:b/>
          <w:sz w:val="24"/>
          <w:szCs w:val="24"/>
          <w:lang w:val="lt-LT" w:eastAsia="lt-LT"/>
        </w:rPr>
        <w:t>7. Įvertinimas, jo pagrindimas ir siūlymai:</w:t>
      </w:r>
      <w:r w:rsidRPr="00A70748">
        <w:rPr>
          <w:rFonts w:ascii="Times New Roman" w:hAnsi="Times New Roman"/>
          <w:sz w:val="24"/>
          <w:szCs w:val="24"/>
          <w:lang w:val="lt-LT" w:eastAsia="lt-LT"/>
        </w:rPr>
        <w:t xml:space="preserve"> </w:t>
      </w:r>
      <w:r w:rsidR="00AA40DD">
        <w:rPr>
          <w:rFonts w:ascii="Times New Roman" w:hAnsi="Times New Roman"/>
          <w:sz w:val="24"/>
          <w:szCs w:val="24"/>
          <w:lang w:val="lt-LT" w:eastAsia="lt-LT"/>
        </w:rPr>
        <w:t>Kauno lopšelio-darželio „Gintarėlis“</w:t>
      </w:r>
      <w:r w:rsidR="000A790D">
        <w:rPr>
          <w:rFonts w:ascii="Times New Roman" w:hAnsi="Times New Roman"/>
          <w:sz w:val="24"/>
          <w:szCs w:val="24"/>
          <w:lang w:val="lt-LT" w:eastAsia="lt-LT"/>
        </w:rPr>
        <w:t xml:space="preserve"> tarybos posėdžio 2019-01-30 (protokolo Nr. 2) sprendimu</w:t>
      </w:r>
      <w:r w:rsidR="001D5AB1" w:rsidRPr="00A70748">
        <w:rPr>
          <w:rFonts w:ascii="Times New Roman" w:hAnsi="Times New Roman"/>
          <w:sz w:val="24"/>
          <w:szCs w:val="24"/>
          <w:lang w:val="lt-LT" w:eastAsia="lt-LT"/>
        </w:rPr>
        <w:t xml:space="preserve"> direktorės 2018 m. veikla įvertinama labai gerai. Nors neįvykdyta išsikelta užduotis – tambūrų </w:t>
      </w:r>
      <w:proofErr w:type="spellStart"/>
      <w:r w:rsidR="001D5AB1" w:rsidRPr="00A70748">
        <w:rPr>
          <w:rFonts w:ascii="Times New Roman" w:hAnsi="Times New Roman"/>
          <w:sz w:val="24"/>
          <w:szCs w:val="24"/>
          <w:lang w:val="lt-LT" w:eastAsia="lt-LT"/>
        </w:rPr>
        <w:t>įveiklinimas</w:t>
      </w:r>
      <w:proofErr w:type="spellEnd"/>
      <w:r w:rsidR="001D5AB1" w:rsidRPr="00A70748">
        <w:rPr>
          <w:rFonts w:ascii="Times New Roman" w:hAnsi="Times New Roman"/>
          <w:sz w:val="24"/>
          <w:szCs w:val="24"/>
          <w:lang w:val="lt-LT" w:eastAsia="lt-LT"/>
        </w:rPr>
        <w:t xml:space="preserve"> - visa direktorės veikla pagrįsta įstaigos ugdymo programos </w:t>
      </w:r>
      <w:r w:rsidR="001826A6" w:rsidRPr="00A70748">
        <w:rPr>
          <w:rFonts w:ascii="Times New Roman" w:hAnsi="Times New Roman"/>
          <w:sz w:val="24"/>
          <w:szCs w:val="24"/>
          <w:lang w:val="lt-LT" w:eastAsia="lt-LT"/>
        </w:rPr>
        <w:t>įgyvendinimo</w:t>
      </w:r>
      <w:r w:rsidR="001D5AB1" w:rsidRPr="00A70748">
        <w:rPr>
          <w:rFonts w:ascii="Times New Roman" w:hAnsi="Times New Roman"/>
          <w:sz w:val="24"/>
          <w:szCs w:val="24"/>
          <w:lang w:val="lt-LT" w:eastAsia="lt-LT"/>
        </w:rPr>
        <w:t xml:space="preserve"> nuoseklum</w:t>
      </w:r>
      <w:r w:rsidR="001826A6" w:rsidRPr="00A70748">
        <w:rPr>
          <w:rFonts w:ascii="Times New Roman" w:hAnsi="Times New Roman"/>
          <w:sz w:val="24"/>
          <w:szCs w:val="24"/>
          <w:lang w:val="lt-LT" w:eastAsia="lt-LT"/>
        </w:rPr>
        <w:t>u</w:t>
      </w:r>
      <w:r w:rsidR="001D5AB1" w:rsidRPr="00A70748">
        <w:rPr>
          <w:rFonts w:ascii="Times New Roman" w:hAnsi="Times New Roman"/>
          <w:sz w:val="24"/>
          <w:szCs w:val="24"/>
          <w:lang w:val="lt-LT" w:eastAsia="lt-LT"/>
        </w:rPr>
        <w:t>, ugdomosios aplinkos gerinim</w:t>
      </w:r>
      <w:r w:rsidR="001826A6" w:rsidRPr="00A70748">
        <w:rPr>
          <w:rFonts w:ascii="Times New Roman" w:hAnsi="Times New Roman"/>
          <w:sz w:val="24"/>
          <w:szCs w:val="24"/>
          <w:lang w:val="lt-LT" w:eastAsia="lt-LT"/>
        </w:rPr>
        <w:t>u</w:t>
      </w:r>
      <w:r w:rsidR="00C80D47">
        <w:rPr>
          <w:rFonts w:ascii="Times New Roman" w:hAnsi="Times New Roman"/>
          <w:sz w:val="24"/>
          <w:szCs w:val="24"/>
          <w:lang w:val="lt-LT" w:eastAsia="lt-LT"/>
        </w:rPr>
        <w:t>,</w:t>
      </w:r>
      <w:r w:rsidR="001D5AB1" w:rsidRPr="00A70748">
        <w:rPr>
          <w:rFonts w:ascii="Times New Roman" w:hAnsi="Times New Roman"/>
          <w:sz w:val="24"/>
          <w:szCs w:val="24"/>
          <w:lang w:val="lt-LT" w:eastAsia="lt-LT"/>
        </w:rPr>
        <w:t xml:space="preserve"> sveikos atmosferos bendruomenėje palaikym</w:t>
      </w:r>
      <w:r w:rsidR="001826A6" w:rsidRPr="00A70748">
        <w:rPr>
          <w:rFonts w:ascii="Times New Roman" w:hAnsi="Times New Roman"/>
          <w:sz w:val="24"/>
          <w:szCs w:val="24"/>
          <w:lang w:val="lt-LT" w:eastAsia="lt-LT"/>
        </w:rPr>
        <w:t>u</w:t>
      </w:r>
      <w:r w:rsidR="001D5AB1" w:rsidRPr="00A70748">
        <w:rPr>
          <w:rFonts w:ascii="Times New Roman" w:hAnsi="Times New Roman"/>
          <w:sz w:val="24"/>
          <w:szCs w:val="24"/>
          <w:lang w:val="lt-LT" w:eastAsia="lt-LT"/>
        </w:rPr>
        <w:t>, naujų idėjų ieškojim</w:t>
      </w:r>
      <w:r w:rsidR="001826A6" w:rsidRPr="00A70748">
        <w:rPr>
          <w:rFonts w:ascii="Times New Roman" w:hAnsi="Times New Roman"/>
          <w:sz w:val="24"/>
          <w:szCs w:val="24"/>
          <w:lang w:val="lt-LT" w:eastAsia="lt-LT"/>
        </w:rPr>
        <w:t>u</w:t>
      </w:r>
      <w:r w:rsidR="001D5AB1" w:rsidRPr="00A70748">
        <w:rPr>
          <w:rFonts w:ascii="Times New Roman" w:hAnsi="Times New Roman"/>
          <w:sz w:val="24"/>
          <w:szCs w:val="24"/>
          <w:lang w:val="lt-LT" w:eastAsia="lt-LT"/>
        </w:rPr>
        <w:t xml:space="preserve"> ir </w:t>
      </w:r>
      <w:r w:rsidR="001826A6" w:rsidRPr="00A70748">
        <w:rPr>
          <w:rFonts w:ascii="Times New Roman" w:hAnsi="Times New Roman"/>
          <w:sz w:val="24"/>
          <w:szCs w:val="24"/>
          <w:lang w:val="lt-LT" w:eastAsia="lt-LT"/>
        </w:rPr>
        <w:t>įgyvendinimu.</w:t>
      </w:r>
      <w:r w:rsidR="001D5AB1" w:rsidRPr="00A70748">
        <w:rPr>
          <w:rFonts w:ascii="Times New Roman" w:hAnsi="Times New Roman"/>
          <w:sz w:val="24"/>
          <w:szCs w:val="24"/>
          <w:lang w:val="lt-LT" w:eastAsia="lt-LT"/>
        </w:rPr>
        <w:t xml:space="preserve"> </w:t>
      </w:r>
      <w:r w:rsidR="001826A6" w:rsidRPr="00A70748">
        <w:rPr>
          <w:rFonts w:ascii="Times New Roman" w:hAnsi="Times New Roman"/>
          <w:sz w:val="24"/>
          <w:szCs w:val="24"/>
          <w:lang w:val="lt-LT" w:eastAsia="lt-LT"/>
        </w:rPr>
        <w:t xml:space="preserve">Siūlymai – kitų metų užduotis sieti su 2019-2021 m. įstaigos strateginio plano ir 2019 m. veiklos plano tikslais, įgyvendinti užduotį dėl tambūrų </w:t>
      </w:r>
      <w:proofErr w:type="spellStart"/>
      <w:r w:rsidR="001826A6" w:rsidRPr="00A70748">
        <w:rPr>
          <w:rFonts w:ascii="Times New Roman" w:hAnsi="Times New Roman"/>
          <w:sz w:val="24"/>
          <w:szCs w:val="24"/>
          <w:lang w:val="lt-LT" w:eastAsia="lt-LT"/>
        </w:rPr>
        <w:t>įveiklinimo</w:t>
      </w:r>
      <w:proofErr w:type="spellEnd"/>
      <w:r w:rsidR="001826A6" w:rsidRPr="00A70748">
        <w:rPr>
          <w:rFonts w:ascii="Times New Roman" w:hAnsi="Times New Roman"/>
          <w:sz w:val="24"/>
          <w:szCs w:val="24"/>
          <w:lang w:val="lt-LT" w:eastAsia="lt-LT"/>
        </w:rPr>
        <w:t>.</w:t>
      </w:r>
    </w:p>
    <w:p w:rsidR="001826A6" w:rsidRPr="00A70748" w:rsidRDefault="001826A6" w:rsidP="00DA4C2F">
      <w:pPr>
        <w:tabs>
          <w:tab w:val="right" w:leader="underscore" w:pos="9071"/>
        </w:tabs>
        <w:jc w:val="both"/>
        <w:rPr>
          <w:rFonts w:ascii="Times New Roman" w:hAnsi="Times New Roman"/>
          <w:sz w:val="24"/>
          <w:szCs w:val="24"/>
          <w:lang w:val="lt-LT" w:eastAsia="lt-LT"/>
        </w:rPr>
      </w:pPr>
    </w:p>
    <w:p w:rsidR="001826A6" w:rsidRDefault="001826A6" w:rsidP="00DA4C2F">
      <w:pPr>
        <w:tabs>
          <w:tab w:val="right" w:leader="underscore" w:pos="9071"/>
        </w:tabs>
        <w:jc w:val="both"/>
        <w:rPr>
          <w:rFonts w:ascii="Times New Roman" w:hAnsi="Times New Roman"/>
          <w:sz w:val="24"/>
          <w:szCs w:val="24"/>
          <w:lang w:val="lt-LT" w:eastAsia="lt-LT"/>
        </w:rPr>
      </w:pPr>
      <w:r w:rsidRPr="00A70748">
        <w:rPr>
          <w:rFonts w:ascii="Times New Roman" w:hAnsi="Times New Roman"/>
          <w:sz w:val="24"/>
          <w:szCs w:val="24"/>
          <w:lang w:val="lt-LT" w:eastAsia="lt-LT"/>
        </w:rPr>
        <w:t xml:space="preserve">Įstaigos tarybos pirmininkė                                       Daiva </w:t>
      </w:r>
      <w:proofErr w:type="spellStart"/>
      <w:r w:rsidRPr="00A70748">
        <w:rPr>
          <w:rFonts w:ascii="Times New Roman" w:hAnsi="Times New Roman"/>
          <w:sz w:val="24"/>
          <w:szCs w:val="24"/>
          <w:lang w:val="lt-LT" w:eastAsia="lt-LT"/>
        </w:rPr>
        <w:t>Putnikienė</w:t>
      </w:r>
      <w:proofErr w:type="spellEnd"/>
      <w:r w:rsidRPr="00A70748">
        <w:rPr>
          <w:rFonts w:ascii="Times New Roman" w:hAnsi="Times New Roman"/>
          <w:sz w:val="24"/>
          <w:szCs w:val="24"/>
          <w:lang w:val="lt-LT" w:eastAsia="lt-LT"/>
        </w:rPr>
        <w:t xml:space="preserve">                        2019-01-30</w:t>
      </w:r>
    </w:p>
    <w:p w:rsidR="001826A6" w:rsidRPr="00A70748" w:rsidRDefault="001826A6" w:rsidP="00DA4C2F">
      <w:pPr>
        <w:tabs>
          <w:tab w:val="right" w:leader="underscore" w:pos="9071"/>
        </w:tabs>
        <w:jc w:val="both"/>
        <w:rPr>
          <w:rFonts w:ascii="Times New Roman" w:hAnsi="Times New Roman"/>
          <w:sz w:val="24"/>
          <w:szCs w:val="24"/>
          <w:lang w:val="lt-LT" w:eastAsia="lt-LT"/>
        </w:rPr>
      </w:pPr>
    </w:p>
    <w:p w:rsidR="00C80D47" w:rsidRDefault="00DA4C2F" w:rsidP="00DA4C2F">
      <w:pPr>
        <w:tabs>
          <w:tab w:val="right" w:leader="underscore" w:pos="9071"/>
        </w:tabs>
        <w:jc w:val="both"/>
        <w:rPr>
          <w:rFonts w:ascii="Times New Roman" w:hAnsi="Times New Roman"/>
          <w:sz w:val="24"/>
          <w:szCs w:val="24"/>
          <w:lang w:val="lt-LT" w:eastAsia="lt-LT"/>
        </w:rPr>
      </w:pPr>
      <w:r w:rsidRPr="00A70748">
        <w:rPr>
          <w:rFonts w:ascii="Times New Roman" w:hAnsi="Times New Roman"/>
          <w:b/>
          <w:sz w:val="24"/>
          <w:szCs w:val="24"/>
          <w:lang w:val="lt-LT" w:eastAsia="lt-LT"/>
        </w:rPr>
        <w:t>8. Įvertinimas, jo pagrindimas ir siūlymai:</w:t>
      </w:r>
    </w:p>
    <w:p w:rsidR="00C80D47" w:rsidRDefault="00C80D47" w:rsidP="00DA4C2F">
      <w:pPr>
        <w:tabs>
          <w:tab w:val="left" w:pos="4253"/>
          <w:tab w:val="left" w:pos="6946"/>
        </w:tabs>
        <w:jc w:val="both"/>
        <w:rPr>
          <w:rFonts w:ascii="Times New Roman" w:hAnsi="Times New Roman"/>
          <w:sz w:val="24"/>
          <w:szCs w:val="24"/>
          <w:lang w:val="lt-LT" w:eastAsia="lt-LT"/>
        </w:rPr>
      </w:pPr>
    </w:p>
    <w:p w:rsidR="00C80D47" w:rsidRDefault="00C80D47" w:rsidP="00DA4C2F">
      <w:pPr>
        <w:tabs>
          <w:tab w:val="left" w:pos="4253"/>
          <w:tab w:val="left" w:pos="6946"/>
        </w:tabs>
        <w:jc w:val="both"/>
        <w:rPr>
          <w:rFonts w:ascii="Times New Roman" w:hAnsi="Times New Roman"/>
          <w:sz w:val="24"/>
          <w:szCs w:val="24"/>
          <w:lang w:val="lt-LT" w:eastAsia="lt-LT"/>
        </w:rPr>
      </w:pPr>
    </w:p>
    <w:p w:rsidR="00C80D47" w:rsidRPr="00335CDF" w:rsidRDefault="00C80D47" w:rsidP="00600926">
      <w:pPr>
        <w:tabs>
          <w:tab w:val="left" w:pos="4253"/>
          <w:tab w:val="left" w:pos="6946"/>
        </w:tabs>
        <w:jc w:val="both"/>
        <w:rPr>
          <w:rFonts w:ascii="Times New Roman" w:hAnsi="Times New Roman"/>
          <w:color w:val="000000"/>
          <w:sz w:val="24"/>
          <w:szCs w:val="24"/>
          <w:lang w:eastAsia="lt-LT"/>
        </w:rPr>
      </w:pPr>
      <w:proofErr w:type="spellStart"/>
      <w:r w:rsidRPr="00335CDF">
        <w:rPr>
          <w:rFonts w:ascii="Times New Roman" w:hAnsi="Times New Roman"/>
          <w:sz w:val="24"/>
          <w:szCs w:val="24"/>
          <w:u w:val="single"/>
          <w:lang w:eastAsia="lt-LT"/>
        </w:rPr>
        <w:t>Švietimo</w:t>
      </w:r>
      <w:proofErr w:type="spellEnd"/>
      <w:r w:rsidRPr="00335CDF">
        <w:rPr>
          <w:rFonts w:ascii="Times New Roman" w:hAnsi="Times New Roman"/>
          <w:sz w:val="24"/>
          <w:szCs w:val="24"/>
          <w:u w:val="single"/>
          <w:lang w:eastAsia="lt-LT"/>
        </w:rPr>
        <w:t xml:space="preserve"> </w:t>
      </w:r>
      <w:proofErr w:type="spellStart"/>
      <w:r w:rsidRPr="00335CDF">
        <w:rPr>
          <w:rFonts w:ascii="Times New Roman" w:hAnsi="Times New Roman"/>
          <w:sz w:val="24"/>
          <w:szCs w:val="24"/>
          <w:u w:val="single"/>
          <w:lang w:eastAsia="lt-LT"/>
        </w:rPr>
        <w:t>skyriaus</w:t>
      </w:r>
      <w:proofErr w:type="spellEnd"/>
      <w:r w:rsidRPr="00335CDF">
        <w:rPr>
          <w:rFonts w:ascii="Times New Roman" w:hAnsi="Times New Roman"/>
          <w:sz w:val="24"/>
          <w:szCs w:val="24"/>
          <w:u w:val="single"/>
          <w:lang w:eastAsia="lt-LT"/>
        </w:rPr>
        <w:t xml:space="preserve"> </w:t>
      </w:r>
      <w:proofErr w:type="spellStart"/>
      <w:r w:rsidRPr="00335CDF">
        <w:rPr>
          <w:rFonts w:ascii="Times New Roman" w:hAnsi="Times New Roman"/>
          <w:sz w:val="24"/>
          <w:szCs w:val="24"/>
          <w:u w:val="single"/>
          <w:lang w:eastAsia="lt-LT"/>
        </w:rPr>
        <w:t>vedėjas</w:t>
      </w:r>
      <w:proofErr w:type="spellEnd"/>
      <w:r w:rsidR="00600926">
        <w:rPr>
          <w:rFonts w:ascii="Times New Roman" w:hAnsi="Times New Roman"/>
          <w:sz w:val="24"/>
          <w:szCs w:val="24"/>
          <w:lang w:eastAsia="lt-LT"/>
        </w:rPr>
        <w:t xml:space="preserve">                     </w:t>
      </w:r>
      <w:r w:rsidRPr="00335CDF">
        <w:rPr>
          <w:rFonts w:ascii="Times New Roman" w:hAnsi="Times New Roman"/>
          <w:sz w:val="24"/>
          <w:szCs w:val="24"/>
          <w:lang w:eastAsia="lt-LT"/>
        </w:rPr>
        <w:t xml:space="preserve">                    </w:t>
      </w:r>
      <w:proofErr w:type="spellStart"/>
      <w:r w:rsidRPr="00335CDF">
        <w:rPr>
          <w:rFonts w:ascii="Times New Roman" w:hAnsi="Times New Roman"/>
          <w:sz w:val="24"/>
          <w:szCs w:val="24"/>
          <w:u w:val="single"/>
          <w:lang w:eastAsia="lt-LT"/>
        </w:rPr>
        <w:t>Virginijus</w:t>
      </w:r>
      <w:proofErr w:type="spellEnd"/>
      <w:r w:rsidRPr="00335CDF">
        <w:rPr>
          <w:rFonts w:ascii="Times New Roman" w:hAnsi="Times New Roman"/>
          <w:sz w:val="24"/>
          <w:szCs w:val="24"/>
          <w:u w:val="single"/>
          <w:lang w:eastAsia="lt-LT"/>
        </w:rPr>
        <w:t xml:space="preserve"> </w:t>
      </w:r>
      <w:proofErr w:type="spellStart"/>
      <w:r w:rsidRPr="00335CDF">
        <w:rPr>
          <w:rFonts w:ascii="Times New Roman" w:hAnsi="Times New Roman"/>
          <w:sz w:val="24"/>
          <w:szCs w:val="24"/>
          <w:u w:val="single"/>
          <w:lang w:eastAsia="lt-LT"/>
        </w:rPr>
        <w:t>Mažeika</w:t>
      </w:r>
      <w:proofErr w:type="spellEnd"/>
      <w:r>
        <w:rPr>
          <w:rFonts w:ascii="Times New Roman" w:hAnsi="Times New Roman"/>
          <w:sz w:val="24"/>
          <w:szCs w:val="24"/>
          <w:lang w:eastAsia="lt-LT"/>
        </w:rPr>
        <w:t xml:space="preserve">   </w:t>
      </w:r>
      <w:r w:rsidRPr="00335CDF">
        <w:rPr>
          <w:rFonts w:ascii="Times New Roman" w:hAnsi="Times New Roman"/>
          <w:sz w:val="24"/>
          <w:szCs w:val="24"/>
          <w:lang w:eastAsia="lt-LT"/>
        </w:rPr>
        <w:t xml:space="preserve">  </w:t>
      </w:r>
      <w:r w:rsidR="00600926">
        <w:rPr>
          <w:rFonts w:ascii="Times New Roman" w:hAnsi="Times New Roman"/>
          <w:sz w:val="24"/>
          <w:szCs w:val="24"/>
          <w:lang w:eastAsia="lt-LT"/>
        </w:rPr>
        <w:t xml:space="preserve">              </w:t>
      </w:r>
      <w:r w:rsidRPr="00335CDF">
        <w:rPr>
          <w:rFonts w:ascii="Times New Roman" w:hAnsi="Times New Roman"/>
          <w:sz w:val="24"/>
          <w:szCs w:val="24"/>
          <w:lang w:eastAsia="lt-LT"/>
        </w:rPr>
        <w:t xml:space="preserve"> </w:t>
      </w:r>
      <w:r w:rsidR="00600926">
        <w:rPr>
          <w:rFonts w:ascii="Times New Roman" w:hAnsi="Times New Roman"/>
          <w:sz w:val="24"/>
          <w:szCs w:val="24"/>
          <w:lang w:eastAsia="lt-LT"/>
        </w:rPr>
        <w:t>2019-02-20</w:t>
      </w:r>
      <w:r w:rsidRPr="00335CDF">
        <w:rPr>
          <w:rFonts w:ascii="Times New Roman" w:hAnsi="Times New Roman"/>
          <w:sz w:val="24"/>
          <w:szCs w:val="24"/>
          <w:lang w:eastAsia="lt-LT"/>
        </w:rPr>
        <w:t xml:space="preserve">                                                                                                                                   </w:t>
      </w:r>
    </w:p>
    <w:p w:rsidR="00B22932" w:rsidRPr="00A70748" w:rsidRDefault="00B22932" w:rsidP="00A57FE8">
      <w:pPr>
        <w:tabs>
          <w:tab w:val="left" w:pos="1276"/>
          <w:tab w:val="left" w:pos="4536"/>
          <w:tab w:val="left" w:pos="7230"/>
        </w:tabs>
        <w:jc w:val="both"/>
        <w:rPr>
          <w:rFonts w:ascii="Times New Roman" w:hAnsi="Times New Roman"/>
          <w:sz w:val="24"/>
          <w:szCs w:val="24"/>
          <w:lang w:val="lt-LT" w:eastAsia="lt-LT"/>
        </w:rPr>
      </w:pPr>
    </w:p>
    <w:p w:rsidR="00600926" w:rsidRDefault="00DA4C2F" w:rsidP="00600926">
      <w:pPr>
        <w:tabs>
          <w:tab w:val="left" w:pos="6237"/>
          <w:tab w:val="right" w:pos="8306"/>
        </w:tabs>
        <w:rPr>
          <w:rFonts w:ascii="Times New Roman" w:hAnsi="Times New Roman"/>
          <w:color w:val="000000"/>
          <w:sz w:val="24"/>
          <w:szCs w:val="24"/>
          <w:lang w:val="lt-LT"/>
        </w:rPr>
      </w:pPr>
      <w:r w:rsidRPr="00A70748">
        <w:rPr>
          <w:rFonts w:ascii="Times New Roman" w:hAnsi="Times New Roman"/>
          <w:color w:val="000000"/>
          <w:sz w:val="24"/>
          <w:szCs w:val="24"/>
          <w:lang w:val="lt-LT"/>
        </w:rPr>
        <w:t xml:space="preserve">Galutinis metų veiklos ataskaitos įvertinimas </w:t>
      </w:r>
      <w:r w:rsidR="00600926">
        <w:rPr>
          <w:rFonts w:ascii="Times New Roman" w:hAnsi="Times New Roman"/>
          <w:color w:val="000000"/>
          <w:sz w:val="24"/>
          <w:szCs w:val="24"/>
          <w:lang w:val="lt-LT"/>
        </w:rPr>
        <w:t xml:space="preserve">             labai gerai</w:t>
      </w:r>
    </w:p>
    <w:p w:rsidR="00600926" w:rsidRDefault="00600926" w:rsidP="00600926">
      <w:pPr>
        <w:tabs>
          <w:tab w:val="left" w:pos="6237"/>
          <w:tab w:val="right" w:pos="8306"/>
        </w:tabs>
        <w:rPr>
          <w:rFonts w:ascii="Times New Roman" w:hAnsi="Times New Roman"/>
          <w:color w:val="000000"/>
          <w:sz w:val="24"/>
          <w:szCs w:val="24"/>
          <w:lang w:val="lt-LT"/>
        </w:rPr>
      </w:pPr>
    </w:p>
    <w:p w:rsidR="00DA4C2F" w:rsidRDefault="00DA4C2F" w:rsidP="00600926">
      <w:pPr>
        <w:tabs>
          <w:tab w:val="left" w:pos="6237"/>
          <w:tab w:val="right" w:pos="8306"/>
        </w:tabs>
        <w:jc w:val="center"/>
        <w:rPr>
          <w:rFonts w:ascii="Times New Roman" w:hAnsi="Times New Roman"/>
          <w:b/>
          <w:sz w:val="24"/>
          <w:szCs w:val="24"/>
          <w:lang w:val="lt-LT" w:eastAsia="lt-LT"/>
        </w:rPr>
      </w:pPr>
      <w:r w:rsidRPr="00A70748">
        <w:rPr>
          <w:rFonts w:ascii="Times New Roman" w:hAnsi="Times New Roman"/>
          <w:b/>
          <w:sz w:val="24"/>
          <w:szCs w:val="24"/>
          <w:lang w:val="lt-LT" w:eastAsia="lt-LT"/>
        </w:rPr>
        <w:t>V SKYRIUS</w:t>
      </w:r>
    </w:p>
    <w:p w:rsidR="00600926" w:rsidRPr="00A70748" w:rsidRDefault="00600926" w:rsidP="00600926">
      <w:pPr>
        <w:tabs>
          <w:tab w:val="left" w:pos="6237"/>
          <w:tab w:val="right" w:pos="8306"/>
        </w:tabs>
        <w:rPr>
          <w:rFonts w:ascii="Times New Roman" w:hAnsi="Times New Roman"/>
          <w:b/>
          <w:sz w:val="24"/>
          <w:szCs w:val="24"/>
          <w:lang w:val="lt-LT" w:eastAsia="lt-LT"/>
        </w:rPr>
      </w:pPr>
    </w:p>
    <w:p w:rsidR="00DA4C2F" w:rsidRPr="00A70748" w:rsidRDefault="00C80D47" w:rsidP="00DA4C2F">
      <w:pPr>
        <w:jc w:val="center"/>
        <w:rPr>
          <w:rFonts w:ascii="Times New Roman" w:hAnsi="Times New Roman"/>
          <w:b/>
          <w:sz w:val="24"/>
          <w:szCs w:val="24"/>
          <w:lang w:val="lt-LT" w:eastAsia="lt-LT"/>
        </w:rPr>
      </w:pPr>
      <w:r>
        <w:rPr>
          <w:rFonts w:ascii="Times New Roman" w:hAnsi="Times New Roman"/>
          <w:b/>
          <w:sz w:val="24"/>
          <w:szCs w:val="24"/>
          <w:lang w:val="lt-LT" w:eastAsia="lt-LT"/>
        </w:rPr>
        <w:t>2019</w:t>
      </w:r>
      <w:r w:rsidR="00DA4C2F" w:rsidRPr="00A70748">
        <w:rPr>
          <w:rFonts w:ascii="Times New Roman" w:hAnsi="Times New Roman"/>
          <w:b/>
          <w:sz w:val="24"/>
          <w:szCs w:val="24"/>
          <w:lang w:val="lt-LT" w:eastAsia="lt-LT"/>
        </w:rPr>
        <w:t xml:space="preserve"> METŲ VEIKLOS UŽDUOTYS, REZULTATAI IR RODIKLIAI</w:t>
      </w:r>
    </w:p>
    <w:p w:rsidR="00DA4C2F" w:rsidRPr="00A70748" w:rsidRDefault="00DA4C2F" w:rsidP="00DA4C2F">
      <w:pPr>
        <w:tabs>
          <w:tab w:val="left" w:pos="6237"/>
          <w:tab w:val="right" w:pos="8306"/>
        </w:tabs>
        <w:jc w:val="center"/>
        <w:rPr>
          <w:rFonts w:ascii="Times New Roman" w:hAnsi="Times New Roman"/>
          <w:color w:val="000000"/>
          <w:sz w:val="24"/>
          <w:szCs w:val="24"/>
          <w:lang w:val="lt-LT"/>
        </w:rPr>
      </w:pPr>
    </w:p>
    <w:p w:rsidR="00DA4C2F" w:rsidRPr="00A70748" w:rsidRDefault="00DA4C2F" w:rsidP="00DA4C2F">
      <w:pPr>
        <w:tabs>
          <w:tab w:val="left" w:pos="284"/>
        </w:tabs>
        <w:rPr>
          <w:rFonts w:ascii="Times New Roman" w:hAnsi="Times New Roman"/>
          <w:b/>
          <w:sz w:val="24"/>
          <w:szCs w:val="24"/>
          <w:lang w:val="lt-LT" w:eastAsia="lt-LT"/>
        </w:rPr>
      </w:pPr>
      <w:r w:rsidRPr="00A70748">
        <w:rPr>
          <w:rFonts w:ascii="Times New Roman" w:hAnsi="Times New Roman"/>
          <w:b/>
          <w:sz w:val="24"/>
          <w:szCs w:val="24"/>
          <w:lang w:val="lt-LT" w:eastAsia="lt-LT"/>
        </w:rPr>
        <w:t>9.</w:t>
      </w:r>
      <w:r w:rsidRPr="00A70748">
        <w:rPr>
          <w:rFonts w:ascii="Times New Roman" w:hAnsi="Times New Roman"/>
          <w:b/>
          <w:sz w:val="24"/>
          <w:szCs w:val="24"/>
          <w:lang w:val="lt-LT" w:eastAsia="lt-LT"/>
        </w:rPr>
        <w:tab/>
      </w:r>
      <w:r w:rsidR="00C80D47">
        <w:rPr>
          <w:rFonts w:ascii="Times New Roman" w:hAnsi="Times New Roman"/>
          <w:b/>
          <w:sz w:val="24"/>
          <w:szCs w:val="24"/>
          <w:lang w:val="lt-LT" w:eastAsia="lt-LT"/>
        </w:rPr>
        <w:t>2019</w:t>
      </w:r>
      <w:r w:rsidRPr="00A70748">
        <w:rPr>
          <w:rFonts w:ascii="Times New Roman" w:hAnsi="Times New Roman"/>
          <w:b/>
          <w:sz w:val="24"/>
          <w:szCs w:val="24"/>
          <w:lang w:val="lt-LT" w:eastAsia="lt-LT"/>
        </w:rPr>
        <w:t xml:space="preserve"> metų užduotys</w:t>
      </w:r>
    </w:p>
    <w:p w:rsidR="00CF020B" w:rsidRPr="00A70748" w:rsidRDefault="00CF020B" w:rsidP="00DA4C2F">
      <w:pPr>
        <w:rPr>
          <w:rFonts w:ascii="Times New Roman" w:hAnsi="Times New Roman"/>
          <w:sz w:val="24"/>
          <w:szCs w:val="24"/>
          <w:lang w:val="lt-LT"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3476"/>
        <w:gridCol w:w="3402"/>
      </w:tblGrid>
      <w:tr w:rsidR="00DA4C2F" w:rsidRPr="00A70748" w:rsidTr="00045D0C">
        <w:tc>
          <w:tcPr>
            <w:tcW w:w="2790"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jc w:val="center"/>
              <w:rPr>
                <w:rFonts w:ascii="Times New Roman" w:hAnsi="Times New Roman"/>
                <w:sz w:val="24"/>
                <w:szCs w:val="24"/>
                <w:lang w:val="lt-LT" w:eastAsia="lt-LT"/>
              </w:rPr>
            </w:pPr>
            <w:r w:rsidRPr="00A70748">
              <w:rPr>
                <w:rFonts w:ascii="Times New Roman" w:hAnsi="Times New Roman"/>
                <w:sz w:val="24"/>
                <w:szCs w:val="24"/>
                <w:lang w:val="lt-LT" w:eastAsia="lt-LT"/>
              </w:rPr>
              <w:t>Užduotys</w:t>
            </w:r>
          </w:p>
        </w:tc>
        <w:tc>
          <w:tcPr>
            <w:tcW w:w="3476"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jc w:val="center"/>
              <w:rPr>
                <w:rFonts w:ascii="Times New Roman" w:hAnsi="Times New Roman"/>
                <w:sz w:val="24"/>
                <w:szCs w:val="24"/>
                <w:lang w:val="lt-LT" w:eastAsia="lt-LT"/>
              </w:rPr>
            </w:pPr>
            <w:r w:rsidRPr="00A70748">
              <w:rPr>
                <w:rFonts w:ascii="Times New Roman" w:hAnsi="Times New Roman"/>
                <w:sz w:val="24"/>
                <w:szCs w:val="24"/>
                <w:lang w:val="lt-LT" w:eastAsia="lt-LT"/>
              </w:rPr>
              <w:t>Siektini rezultatai</w:t>
            </w:r>
          </w:p>
        </w:tc>
        <w:tc>
          <w:tcPr>
            <w:tcW w:w="3402" w:type="dxa"/>
            <w:tcBorders>
              <w:top w:val="single" w:sz="4" w:space="0" w:color="auto"/>
              <w:left w:val="single" w:sz="4" w:space="0" w:color="auto"/>
              <w:bottom w:val="single" w:sz="4" w:space="0" w:color="auto"/>
              <w:right w:val="single" w:sz="4" w:space="0" w:color="auto"/>
            </w:tcBorders>
            <w:vAlign w:val="center"/>
            <w:hideMark/>
          </w:tcPr>
          <w:p w:rsidR="00DA4C2F" w:rsidRPr="00A70748" w:rsidRDefault="00DA4C2F" w:rsidP="003250F1">
            <w:pPr>
              <w:jc w:val="center"/>
              <w:rPr>
                <w:rFonts w:ascii="Times New Roman" w:hAnsi="Times New Roman"/>
                <w:sz w:val="24"/>
                <w:szCs w:val="24"/>
                <w:lang w:val="lt-LT" w:eastAsia="lt-LT"/>
              </w:rPr>
            </w:pPr>
            <w:r w:rsidRPr="00A70748">
              <w:rPr>
                <w:rFonts w:ascii="Times New Roman" w:hAnsi="Times New Roman"/>
                <w:sz w:val="24"/>
                <w:szCs w:val="24"/>
                <w:lang w:val="lt-LT" w:eastAsia="lt-LT"/>
              </w:rPr>
              <w:t>Rezultatų vertinimo rodikliai (kuriais vadovaujantis vertinama, ar nustatytos užduotys įvykdytos)</w:t>
            </w:r>
          </w:p>
        </w:tc>
      </w:tr>
      <w:tr w:rsidR="00DA4C2F" w:rsidRPr="00A70748" w:rsidTr="00045D0C">
        <w:tc>
          <w:tcPr>
            <w:tcW w:w="2790" w:type="dxa"/>
            <w:tcBorders>
              <w:top w:val="single" w:sz="4" w:space="0" w:color="auto"/>
              <w:left w:val="single" w:sz="4" w:space="0" w:color="auto"/>
              <w:bottom w:val="single" w:sz="4" w:space="0" w:color="auto"/>
              <w:right w:val="single" w:sz="4" w:space="0" w:color="auto"/>
            </w:tcBorders>
            <w:hideMark/>
          </w:tcPr>
          <w:p w:rsidR="00DA4C2F" w:rsidRPr="00A70748" w:rsidRDefault="00DA4C2F" w:rsidP="00C80D47">
            <w:pPr>
              <w:jc w:val="both"/>
              <w:rPr>
                <w:rFonts w:ascii="Times New Roman" w:hAnsi="Times New Roman"/>
                <w:sz w:val="24"/>
                <w:szCs w:val="24"/>
                <w:lang w:val="lt-LT" w:eastAsia="lt-LT"/>
              </w:rPr>
            </w:pPr>
            <w:r w:rsidRPr="00A70748">
              <w:rPr>
                <w:rFonts w:ascii="Times New Roman" w:hAnsi="Times New Roman"/>
                <w:sz w:val="24"/>
                <w:szCs w:val="24"/>
                <w:lang w:val="lt-LT" w:eastAsia="lt-LT"/>
              </w:rPr>
              <w:t>9.1.</w:t>
            </w:r>
            <w:r w:rsidR="00961093" w:rsidRPr="00A70748">
              <w:rPr>
                <w:rFonts w:ascii="Times New Roman" w:hAnsi="Times New Roman"/>
                <w:sz w:val="24"/>
                <w:szCs w:val="24"/>
                <w:lang w:val="lt-LT" w:eastAsia="lt-LT"/>
              </w:rPr>
              <w:t xml:space="preserve"> Inicijuoti įstaigos ikimokyklinio ugdymo programos atnaujinimą</w:t>
            </w:r>
          </w:p>
        </w:tc>
        <w:tc>
          <w:tcPr>
            <w:tcW w:w="3476" w:type="dxa"/>
            <w:tcBorders>
              <w:top w:val="single" w:sz="4" w:space="0" w:color="auto"/>
              <w:left w:val="single" w:sz="4" w:space="0" w:color="auto"/>
              <w:bottom w:val="single" w:sz="4" w:space="0" w:color="auto"/>
              <w:right w:val="single" w:sz="4" w:space="0" w:color="auto"/>
            </w:tcBorders>
          </w:tcPr>
          <w:p w:rsidR="00DA4C2F" w:rsidRPr="00A70748" w:rsidRDefault="00A24A71" w:rsidP="00C80D47">
            <w:pPr>
              <w:jc w:val="both"/>
              <w:rPr>
                <w:rFonts w:ascii="Times New Roman" w:hAnsi="Times New Roman"/>
                <w:sz w:val="24"/>
                <w:szCs w:val="24"/>
                <w:lang w:val="lt-LT" w:eastAsia="lt-LT"/>
              </w:rPr>
            </w:pPr>
            <w:r>
              <w:rPr>
                <w:rFonts w:ascii="Times New Roman" w:hAnsi="Times New Roman"/>
                <w:sz w:val="24"/>
                <w:szCs w:val="24"/>
                <w:lang w:val="lt-LT" w:eastAsia="lt-LT"/>
              </w:rPr>
              <w:t>Atnaujinta</w:t>
            </w:r>
            <w:r w:rsidR="00961093" w:rsidRPr="00A70748">
              <w:rPr>
                <w:rFonts w:ascii="Times New Roman" w:hAnsi="Times New Roman"/>
                <w:sz w:val="24"/>
                <w:szCs w:val="24"/>
                <w:lang w:val="lt-LT" w:eastAsia="lt-LT"/>
              </w:rPr>
              <w:t xml:space="preserve"> įstaigos ikimokyklinio ugdymo programa atlieps kintančius vaikų ir pedagogų poreikius, prasiplės ugdymo turinys</w:t>
            </w:r>
          </w:p>
        </w:tc>
        <w:tc>
          <w:tcPr>
            <w:tcW w:w="3402" w:type="dxa"/>
            <w:tcBorders>
              <w:top w:val="single" w:sz="4" w:space="0" w:color="auto"/>
              <w:left w:val="single" w:sz="4" w:space="0" w:color="auto"/>
              <w:bottom w:val="single" w:sz="4" w:space="0" w:color="auto"/>
              <w:right w:val="single" w:sz="4" w:space="0" w:color="auto"/>
            </w:tcBorders>
          </w:tcPr>
          <w:p w:rsidR="00DA4C2F" w:rsidRPr="00A70748" w:rsidRDefault="00961093" w:rsidP="00A24A71">
            <w:pPr>
              <w:jc w:val="both"/>
              <w:rPr>
                <w:rFonts w:ascii="Times New Roman" w:hAnsi="Times New Roman"/>
                <w:sz w:val="24"/>
                <w:szCs w:val="24"/>
                <w:lang w:val="lt-LT" w:eastAsia="lt-LT"/>
              </w:rPr>
            </w:pPr>
            <w:r w:rsidRPr="00A70748">
              <w:rPr>
                <w:rFonts w:ascii="Times New Roman" w:hAnsi="Times New Roman"/>
                <w:sz w:val="24"/>
                <w:szCs w:val="24"/>
                <w:lang w:val="lt-LT" w:eastAsia="lt-LT"/>
              </w:rPr>
              <w:t xml:space="preserve">Ikimokyklinio ugdymo pasiekimo patikros planuojami rezultatai; ugdymo programai </w:t>
            </w:r>
            <w:r w:rsidR="00A24A71">
              <w:rPr>
                <w:rFonts w:ascii="Times New Roman" w:hAnsi="Times New Roman"/>
                <w:sz w:val="24"/>
                <w:szCs w:val="24"/>
                <w:lang w:val="lt-LT" w:eastAsia="lt-LT"/>
              </w:rPr>
              <w:t xml:space="preserve">gautas </w:t>
            </w:r>
            <w:r w:rsidR="00A24A71" w:rsidRPr="00A70748">
              <w:rPr>
                <w:rFonts w:ascii="Times New Roman" w:hAnsi="Times New Roman"/>
                <w:sz w:val="24"/>
                <w:szCs w:val="24"/>
                <w:lang w:val="lt-LT" w:eastAsia="lt-LT"/>
              </w:rPr>
              <w:t xml:space="preserve">steigėjo </w:t>
            </w:r>
            <w:r w:rsidR="00A24A71">
              <w:rPr>
                <w:rFonts w:ascii="Times New Roman" w:hAnsi="Times New Roman"/>
                <w:sz w:val="24"/>
                <w:szCs w:val="24"/>
                <w:lang w:val="lt-LT" w:eastAsia="lt-LT"/>
              </w:rPr>
              <w:t>pritarimas</w:t>
            </w:r>
          </w:p>
        </w:tc>
      </w:tr>
      <w:tr w:rsidR="00DA4C2F" w:rsidRPr="00045D0C" w:rsidTr="00045D0C">
        <w:tc>
          <w:tcPr>
            <w:tcW w:w="2790" w:type="dxa"/>
            <w:tcBorders>
              <w:top w:val="single" w:sz="4" w:space="0" w:color="auto"/>
              <w:left w:val="single" w:sz="4" w:space="0" w:color="auto"/>
              <w:bottom w:val="single" w:sz="4" w:space="0" w:color="auto"/>
              <w:right w:val="single" w:sz="4" w:space="0" w:color="auto"/>
            </w:tcBorders>
            <w:hideMark/>
          </w:tcPr>
          <w:p w:rsidR="00DA4C2F" w:rsidRPr="00045D0C" w:rsidRDefault="00DA4C2F" w:rsidP="00045D0C">
            <w:pPr>
              <w:jc w:val="both"/>
              <w:rPr>
                <w:rFonts w:ascii="Times New Roman" w:hAnsi="Times New Roman"/>
                <w:sz w:val="24"/>
                <w:szCs w:val="24"/>
                <w:lang w:val="lt-LT" w:eastAsia="lt-LT"/>
              </w:rPr>
            </w:pPr>
            <w:r w:rsidRPr="00045D0C">
              <w:rPr>
                <w:rFonts w:ascii="Times New Roman" w:hAnsi="Times New Roman"/>
                <w:sz w:val="24"/>
                <w:szCs w:val="24"/>
                <w:lang w:val="lt-LT" w:eastAsia="lt-LT"/>
              </w:rPr>
              <w:t>9.2.</w:t>
            </w:r>
            <w:r w:rsidR="00AF039E" w:rsidRPr="00045D0C">
              <w:rPr>
                <w:rFonts w:ascii="Times New Roman" w:hAnsi="Times New Roman"/>
                <w:sz w:val="24"/>
                <w:szCs w:val="24"/>
                <w:lang w:val="lt-LT" w:eastAsia="lt-LT"/>
              </w:rPr>
              <w:t xml:space="preserve"> Inicijuoti ikimokyklinio ir priešmokyklinio amžiaus vaikų pažangos ir pasiekimų vertinimo modelio </w:t>
            </w:r>
            <w:r w:rsidR="00A24A71" w:rsidRPr="00045D0C">
              <w:rPr>
                <w:rFonts w:ascii="Times New Roman" w:hAnsi="Times New Roman"/>
                <w:sz w:val="24"/>
                <w:szCs w:val="24"/>
                <w:lang w:val="lt-LT" w:eastAsia="lt-LT"/>
              </w:rPr>
              <w:t>su</w:t>
            </w:r>
            <w:r w:rsidR="00AF039E" w:rsidRPr="00045D0C">
              <w:rPr>
                <w:rFonts w:ascii="Times New Roman" w:hAnsi="Times New Roman"/>
                <w:sz w:val="24"/>
                <w:szCs w:val="24"/>
                <w:lang w:val="lt-LT" w:eastAsia="lt-LT"/>
              </w:rPr>
              <w:t>kūrimą pagal Ikimokyklinio amžiaus vaikų pasiekimų aprašą</w:t>
            </w:r>
          </w:p>
        </w:tc>
        <w:tc>
          <w:tcPr>
            <w:tcW w:w="3476" w:type="dxa"/>
            <w:tcBorders>
              <w:top w:val="single" w:sz="4" w:space="0" w:color="auto"/>
              <w:left w:val="single" w:sz="4" w:space="0" w:color="auto"/>
              <w:bottom w:val="single" w:sz="4" w:space="0" w:color="auto"/>
              <w:right w:val="single" w:sz="4" w:space="0" w:color="auto"/>
            </w:tcBorders>
          </w:tcPr>
          <w:p w:rsidR="00DA4C2F" w:rsidRPr="00045D0C" w:rsidRDefault="00A24A71" w:rsidP="00045D0C">
            <w:pPr>
              <w:jc w:val="both"/>
              <w:rPr>
                <w:rFonts w:ascii="Times New Roman" w:hAnsi="Times New Roman"/>
                <w:sz w:val="24"/>
                <w:szCs w:val="24"/>
                <w:lang w:val="lt-LT" w:eastAsia="lt-LT"/>
              </w:rPr>
            </w:pPr>
            <w:r w:rsidRPr="00045D0C">
              <w:rPr>
                <w:rFonts w:ascii="Times New Roman" w:hAnsi="Times New Roman"/>
                <w:sz w:val="24"/>
                <w:szCs w:val="24"/>
                <w:lang w:val="lt-LT" w:eastAsia="lt-LT"/>
              </w:rPr>
              <w:t xml:space="preserve">Pedagogai taikys stebėjimo ir refleksijos metodą, vertinant individualius vaikų pasiekimus ir pažangą, planuojant veiklą, organizuojant ugdymo procesą. Pažangos </w:t>
            </w:r>
            <w:proofErr w:type="spellStart"/>
            <w:r w:rsidRPr="00045D0C">
              <w:rPr>
                <w:rFonts w:ascii="Times New Roman" w:hAnsi="Times New Roman"/>
                <w:sz w:val="24"/>
                <w:szCs w:val="24"/>
                <w:lang w:val="lt-LT" w:eastAsia="lt-LT"/>
              </w:rPr>
              <w:t>stebėsenos</w:t>
            </w:r>
            <w:proofErr w:type="spellEnd"/>
            <w:r w:rsidRPr="00045D0C">
              <w:rPr>
                <w:rFonts w:ascii="Times New Roman" w:hAnsi="Times New Roman"/>
                <w:sz w:val="24"/>
                <w:szCs w:val="24"/>
                <w:lang w:val="lt-LT" w:eastAsia="lt-LT"/>
              </w:rPr>
              <w:t xml:space="preserve"> rezultatus perduos kitos ugdymo pakopos pedagogams ir specialistams. Gautų rezultatų analizė padės tobulinti individualias veiklas, siekti maksimalios vaiko ugdymo(si) pažangos</w:t>
            </w:r>
          </w:p>
        </w:tc>
        <w:tc>
          <w:tcPr>
            <w:tcW w:w="3402" w:type="dxa"/>
            <w:tcBorders>
              <w:top w:val="single" w:sz="4" w:space="0" w:color="auto"/>
              <w:left w:val="single" w:sz="4" w:space="0" w:color="auto"/>
              <w:bottom w:val="single" w:sz="4" w:space="0" w:color="auto"/>
              <w:right w:val="single" w:sz="4" w:space="0" w:color="auto"/>
            </w:tcBorders>
          </w:tcPr>
          <w:p w:rsidR="00DA4C2F" w:rsidRPr="00045D0C" w:rsidRDefault="00A24A71" w:rsidP="00045D0C">
            <w:pPr>
              <w:jc w:val="both"/>
              <w:rPr>
                <w:rFonts w:ascii="Times New Roman" w:hAnsi="Times New Roman"/>
                <w:sz w:val="24"/>
                <w:szCs w:val="24"/>
                <w:lang w:val="lt-LT" w:eastAsia="lt-LT"/>
              </w:rPr>
            </w:pPr>
            <w:r w:rsidRPr="00045D0C">
              <w:rPr>
                <w:rFonts w:ascii="Times New Roman" w:hAnsi="Times New Roman"/>
                <w:sz w:val="24"/>
                <w:szCs w:val="24"/>
                <w:lang w:val="lt-LT" w:eastAsia="lt-LT"/>
              </w:rPr>
              <w:t>Parengta pasiekimų ir pažangos vertinimo tvarka</w:t>
            </w:r>
            <w:r w:rsidR="00045D0C" w:rsidRPr="00045D0C">
              <w:rPr>
                <w:rFonts w:ascii="Times New Roman" w:hAnsi="Times New Roman"/>
                <w:sz w:val="24"/>
                <w:szCs w:val="24"/>
                <w:lang w:val="lt-LT" w:eastAsia="lt-LT"/>
              </w:rPr>
              <w:t>.</w:t>
            </w:r>
          </w:p>
          <w:p w:rsidR="00045D0C" w:rsidRPr="00045D0C" w:rsidRDefault="00045D0C" w:rsidP="00045D0C">
            <w:pPr>
              <w:pStyle w:val="NoSpacing"/>
              <w:jc w:val="both"/>
            </w:pPr>
            <w:r w:rsidRPr="00045D0C">
              <w:t xml:space="preserve">Vaiko pažangos </w:t>
            </w:r>
            <w:proofErr w:type="spellStart"/>
            <w:r w:rsidRPr="00045D0C">
              <w:t>stebėsenos</w:t>
            </w:r>
            <w:proofErr w:type="spellEnd"/>
            <w:r w:rsidRPr="00045D0C">
              <w:t xml:space="preserve"> rezultatų perdavimo kitos pakopos ugdymo pedagogams, specialistams dalis</w:t>
            </w:r>
            <w:r>
              <w:t xml:space="preserve"> </w:t>
            </w:r>
            <w:bookmarkStart w:id="0" w:name="_GoBack"/>
            <w:bookmarkEnd w:id="0"/>
            <w:r w:rsidRPr="00045D0C">
              <w:t>(procentais)</w:t>
            </w:r>
          </w:p>
        </w:tc>
      </w:tr>
      <w:tr w:rsidR="00DA4C2F" w:rsidRPr="00045D0C" w:rsidTr="00045D0C">
        <w:tc>
          <w:tcPr>
            <w:tcW w:w="2790" w:type="dxa"/>
            <w:tcBorders>
              <w:top w:val="single" w:sz="4" w:space="0" w:color="auto"/>
              <w:left w:val="single" w:sz="4" w:space="0" w:color="auto"/>
              <w:bottom w:val="single" w:sz="4" w:space="0" w:color="auto"/>
              <w:right w:val="single" w:sz="4" w:space="0" w:color="auto"/>
            </w:tcBorders>
            <w:hideMark/>
          </w:tcPr>
          <w:p w:rsidR="00DA4C2F" w:rsidRPr="00045D0C" w:rsidRDefault="00DA4C2F" w:rsidP="00045D0C">
            <w:pPr>
              <w:jc w:val="both"/>
              <w:rPr>
                <w:rFonts w:ascii="Times New Roman" w:hAnsi="Times New Roman"/>
                <w:sz w:val="24"/>
                <w:szCs w:val="24"/>
                <w:lang w:val="lt-LT" w:eastAsia="lt-LT"/>
              </w:rPr>
            </w:pPr>
            <w:r w:rsidRPr="00045D0C">
              <w:rPr>
                <w:rFonts w:ascii="Times New Roman" w:hAnsi="Times New Roman"/>
                <w:sz w:val="24"/>
                <w:szCs w:val="24"/>
                <w:lang w:val="lt-LT" w:eastAsia="lt-LT"/>
              </w:rPr>
              <w:t>9.3.</w:t>
            </w:r>
            <w:r w:rsidR="00AA40DD" w:rsidRPr="00045D0C">
              <w:rPr>
                <w:rFonts w:ascii="Times New Roman" w:hAnsi="Times New Roman"/>
                <w:sz w:val="24"/>
                <w:szCs w:val="24"/>
                <w:lang w:val="lt-LT" w:eastAsia="lt-LT"/>
              </w:rPr>
              <w:t xml:space="preserve"> Inicijuoti įstaigos vidaus ir lauko edukacinių erdvių atnaujinimą</w:t>
            </w:r>
          </w:p>
        </w:tc>
        <w:tc>
          <w:tcPr>
            <w:tcW w:w="3476" w:type="dxa"/>
            <w:tcBorders>
              <w:top w:val="single" w:sz="4" w:space="0" w:color="auto"/>
              <w:left w:val="single" w:sz="4" w:space="0" w:color="auto"/>
              <w:bottom w:val="single" w:sz="4" w:space="0" w:color="auto"/>
              <w:right w:val="single" w:sz="4" w:space="0" w:color="auto"/>
            </w:tcBorders>
          </w:tcPr>
          <w:p w:rsidR="00DA4C2F" w:rsidRPr="00045D0C" w:rsidRDefault="00A24A71" w:rsidP="00045D0C">
            <w:pPr>
              <w:jc w:val="both"/>
              <w:rPr>
                <w:rFonts w:ascii="Times New Roman" w:hAnsi="Times New Roman"/>
                <w:sz w:val="24"/>
                <w:szCs w:val="24"/>
                <w:lang w:val="lt-LT" w:eastAsia="lt-LT"/>
              </w:rPr>
            </w:pPr>
            <w:r w:rsidRPr="00045D0C">
              <w:rPr>
                <w:rFonts w:ascii="Times New Roman" w:hAnsi="Times New Roman"/>
                <w:sz w:val="24"/>
                <w:szCs w:val="24"/>
                <w:lang w:val="lt-LT" w:eastAsia="lt-LT"/>
              </w:rPr>
              <w:t>Įkurtas „Tyrinėjimų ir atradimų kambarys</w:t>
            </w:r>
            <w:r w:rsidR="00411580">
              <w:rPr>
                <w:rFonts w:ascii="Times New Roman" w:hAnsi="Times New Roman"/>
                <w:sz w:val="24"/>
                <w:szCs w:val="24"/>
                <w:lang w:val="lt-LT" w:eastAsia="lt-LT"/>
              </w:rPr>
              <w:t>“</w:t>
            </w:r>
            <w:r w:rsidRPr="00045D0C">
              <w:rPr>
                <w:rFonts w:ascii="Times New Roman" w:hAnsi="Times New Roman"/>
                <w:sz w:val="24"/>
                <w:szCs w:val="24"/>
                <w:lang w:val="lt-LT" w:eastAsia="lt-LT"/>
              </w:rPr>
              <w:t xml:space="preserve">; gautas finansavimas sporto aikštyno įrengimui; </w:t>
            </w:r>
            <w:r w:rsidRPr="00045D0C">
              <w:rPr>
                <w:rFonts w:ascii="Times New Roman" w:hAnsi="Times New Roman"/>
                <w:sz w:val="24"/>
                <w:szCs w:val="24"/>
                <w:lang w:val="lt-LT" w:eastAsia="lt-LT"/>
              </w:rPr>
              <w:lastRenderedPageBreak/>
              <w:t>atnaujintos bendro naudojimo vidaus patalpos (tambūrai)</w:t>
            </w:r>
          </w:p>
        </w:tc>
        <w:tc>
          <w:tcPr>
            <w:tcW w:w="3402" w:type="dxa"/>
            <w:tcBorders>
              <w:top w:val="single" w:sz="4" w:space="0" w:color="auto"/>
              <w:left w:val="single" w:sz="4" w:space="0" w:color="auto"/>
              <w:bottom w:val="single" w:sz="4" w:space="0" w:color="auto"/>
              <w:right w:val="single" w:sz="4" w:space="0" w:color="auto"/>
            </w:tcBorders>
          </w:tcPr>
          <w:p w:rsidR="00E36F73" w:rsidRDefault="00E36F73" w:rsidP="00045D0C">
            <w:pPr>
              <w:jc w:val="both"/>
              <w:rPr>
                <w:rFonts w:ascii="Times New Roman" w:hAnsi="Times New Roman"/>
                <w:sz w:val="24"/>
                <w:szCs w:val="24"/>
                <w:lang w:val="lt-LT"/>
              </w:rPr>
            </w:pPr>
            <w:r>
              <w:rPr>
                <w:rFonts w:ascii="Times New Roman" w:hAnsi="Times New Roman"/>
                <w:sz w:val="24"/>
                <w:szCs w:val="24"/>
                <w:lang w:val="lt-LT"/>
              </w:rPr>
              <w:lastRenderedPageBreak/>
              <w:t xml:space="preserve">Erdvės atnaujintos iki spalio mėn. </w:t>
            </w:r>
          </w:p>
          <w:p w:rsidR="00045D0C" w:rsidRPr="00045D0C" w:rsidRDefault="00045D0C" w:rsidP="00045D0C">
            <w:pPr>
              <w:jc w:val="both"/>
              <w:rPr>
                <w:rFonts w:ascii="Times New Roman" w:hAnsi="Times New Roman"/>
                <w:sz w:val="24"/>
                <w:szCs w:val="24"/>
                <w:lang w:val="lt-LT"/>
              </w:rPr>
            </w:pPr>
            <w:r w:rsidRPr="00045D0C">
              <w:rPr>
                <w:rFonts w:ascii="Times New Roman" w:hAnsi="Times New Roman"/>
                <w:sz w:val="24"/>
                <w:szCs w:val="24"/>
                <w:lang w:val="lt-LT"/>
              </w:rPr>
              <w:t xml:space="preserve">Edukacinių aplinkų dalis nuo </w:t>
            </w:r>
            <w:r w:rsidRPr="00045D0C">
              <w:rPr>
                <w:rFonts w:ascii="Times New Roman" w:hAnsi="Times New Roman"/>
                <w:sz w:val="24"/>
                <w:szCs w:val="24"/>
                <w:lang w:val="lt-LT"/>
              </w:rPr>
              <w:lastRenderedPageBreak/>
              <w:t xml:space="preserve">bendro pastato ploto </w:t>
            </w:r>
            <w:r w:rsidR="00E36F73">
              <w:rPr>
                <w:rFonts w:ascii="Times New Roman" w:hAnsi="Times New Roman"/>
                <w:sz w:val="24"/>
                <w:szCs w:val="24"/>
                <w:lang w:val="lt-LT"/>
              </w:rPr>
              <w:t xml:space="preserve">40 </w:t>
            </w:r>
            <w:r w:rsidRPr="00045D0C">
              <w:rPr>
                <w:rFonts w:ascii="Times New Roman" w:hAnsi="Times New Roman"/>
                <w:sz w:val="24"/>
                <w:szCs w:val="24"/>
                <w:lang w:val="lt-LT"/>
              </w:rPr>
              <w:t>proc</w:t>
            </w:r>
            <w:r w:rsidR="00E36F73">
              <w:rPr>
                <w:rFonts w:ascii="Times New Roman" w:hAnsi="Times New Roman"/>
                <w:sz w:val="24"/>
                <w:szCs w:val="24"/>
                <w:lang w:val="lt-LT"/>
              </w:rPr>
              <w:t>.</w:t>
            </w:r>
          </w:p>
          <w:p w:rsidR="00DA4C2F" w:rsidRDefault="00A24A71" w:rsidP="00E36F73">
            <w:pPr>
              <w:jc w:val="both"/>
              <w:rPr>
                <w:rFonts w:ascii="Times New Roman" w:hAnsi="Times New Roman"/>
                <w:sz w:val="24"/>
                <w:szCs w:val="24"/>
                <w:lang w:val="lt-LT"/>
              </w:rPr>
            </w:pPr>
            <w:r w:rsidRPr="00045D0C">
              <w:rPr>
                <w:rFonts w:ascii="Times New Roman" w:hAnsi="Times New Roman"/>
                <w:sz w:val="24"/>
                <w:szCs w:val="24"/>
                <w:lang w:val="lt-LT"/>
              </w:rPr>
              <w:t xml:space="preserve">Atnaujintų pritaikytų vaikų veiklai aplinkų dalis </w:t>
            </w:r>
            <w:r w:rsidR="00E36F73">
              <w:rPr>
                <w:rFonts w:ascii="Times New Roman" w:hAnsi="Times New Roman"/>
                <w:sz w:val="24"/>
                <w:szCs w:val="24"/>
                <w:lang w:val="lt-LT"/>
              </w:rPr>
              <w:t xml:space="preserve">10 </w:t>
            </w:r>
            <w:r w:rsidRPr="00045D0C">
              <w:rPr>
                <w:rFonts w:ascii="Times New Roman" w:hAnsi="Times New Roman"/>
                <w:sz w:val="24"/>
                <w:szCs w:val="24"/>
                <w:lang w:val="lt-LT"/>
              </w:rPr>
              <w:t>proc</w:t>
            </w:r>
            <w:r w:rsidR="00E36F73">
              <w:rPr>
                <w:rFonts w:ascii="Times New Roman" w:hAnsi="Times New Roman"/>
                <w:sz w:val="24"/>
                <w:szCs w:val="24"/>
                <w:lang w:val="lt-LT"/>
              </w:rPr>
              <w:t>.</w:t>
            </w:r>
          </w:p>
          <w:p w:rsidR="00E36F73" w:rsidRPr="00045D0C" w:rsidRDefault="00E36F73" w:rsidP="00E36F73">
            <w:pPr>
              <w:jc w:val="both"/>
              <w:rPr>
                <w:rFonts w:ascii="Times New Roman" w:hAnsi="Times New Roman"/>
                <w:sz w:val="24"/>
                <w:szCs w:val="24"/>
                <w:lang w:val="lt-LT"/>
              </w:rPr>
            </w:pPr>
            <w:r>
              <w:rPr>
                <w:rFonts w:ascii="Times New Roman" w:hAnsi="Times New Roman"/>
                <w:sz w:val="24"/>
                <w:szCs w:val="24"/>
                <w:lang w:val="lt-LT"/>
              </w:rPr>
              <w:t xml:space="preserve">Panaudotos savivaldybės biudžeto, </w:t>
            </w:r>
            <w:proofErr w:type="spellStart"/>
            <w:r>
              <w:rPr>
                <w:rFonts w:ascii="Times New Roman" w:hAnsi="Times New Roman"/>
                <w:sz w:val="24"/>
                <w:szCs w:val="24"/>
                <w:lang w:val="lt-LT"/>
              </w:rPr>
              <w:t>spec</w:t>
            </w:r>
            <w:proofErr w:type="spellEnd"/>
            <w:r>
              <w:rPr>
                <w:rFonts w:ascii="Times New Roman" w:hAnsi="Times New Roman"/>
                <w:sz w:val="24"/>
                <w:szCs w:val="24"/>
                <w:lang w:val="lt-LT"/>
              </w:rPr>
              <w:t>. lėšos ir GPM lėšos</w:t>
            </w:r>
          </w:p>
        </w:tc>
      </w:tr>
      <w:tr w:rsidR="00224091" w:rsidRPr="00A70748" w:rsidTr="00045D0C">
        <w:trPr>
          <w:trHeight w:val="1835"/>
        </w:trPr>
        <w:tc>
          <w:tcPr>
            <w:tcW w:w="2790" w:type="dxa"/>
            <w:tcBorders>
              <w:top w:val="single" w:sz="4" w:space="0" w:color="auto"/>
              <w:left w:val="single" w:sz="4" w:space="0" w:color="auto"/>
              <w:right w:val="single" w:sz="4" w:space="0" w:color="auto"/>
            </w:tcBorders>
            <w:hideMark/>
          </w:tcPr>
          <w:p w:rsidR="00224091" w:rsidRPr="00A70748" w:rsidRDefault="00224091" w:rsidP="00C80D47">
            <w:pPr>
              <w:jc w:val="both"/>
              <w:rPr>
                <w:rFonts w:ascii="Times New Roman" w:hAnsi="Times New Roman"/>
                <w:sz w:val="24"/>
                <w:szCs w:val="24"/>
                <w:lang w:val="lt-LT" w:eastAsia="lt-LT"/>
              </w:rPr>
            </w:pPr>
            <w:r w:rsidRPr="00A70748">
              <w:rPr>
                <w:rFonts w:ascii="Times New Roman" w:hAnsi="Times New Roman"/>
                <w:sz w:val="24"/>
                <w:szCs w:val="24"/>
                <w:lang w:val="lt-LT" w:eastAsia="lt-LT"/>
              </w:rPr>
              <w:lastRenderedPageBreak/>
              <w:t>9.4.</w:t>
            </w:r>
            <w:r>
              <w:rPr>
                <w:rFonts w:ascii="Times New Roman" w:hAnsi="Times New Roman"/>
                <w:sz w:val="24"/>
                <w:szCs w:val="24"/>
                <w:lang w:val="lt-LT" w:eastAsia="lt-LT"/>
              </w:rPr>
              <w:t xml:space="preserve"> Inicijuoti įstaigos platųjį ir giluminį pasirinktos srities įsivertinimą</w:t>
            </w:r>
          </w:p>
        </w:tc>
        <w:tc>
          <w:tcPr>
            <w:tcW w:w="3476" w:type="dxa"/>
            <w:tcBorders>
              <w:top w:val="single" w:sz="4" w:space="0" w:color="auto"/>
              <w:left w:val="single" w:sz="4" w:space="0" w:color="auto"/>
              <w:right w:val="single" w:sz="4" w:space="0" w:color="auto"/>
            </w:tcBorders>
          </w:tcPr>
          <w:p w:rsidR="00224091" w:rsidRPr="00A70748" w:rsidRDefault="00224091" w:rsidP="00C80D47">
            <w:pPr>
              <w:jc w:val="both"/>
              <w:rPr>
                <w:rFonts w:ascii="Times New Roman" w:hAnsi="Times New Roman"/>
                <w:sz w:val="24"/>
                <w:szCs w:val="24"/>
                <w:lang w:val="lt-LT" w:eastAsia="lt-LT"/>
              </w:rPr>
            </w:pPr>
            <w:r>
              <w:rPr>
                <w:rFonts w:ascii="Times New Roman" w:hAnsi="Times New Roman"/>
                <w:sz w:val="24"/>
                <w:szCs w:val="24"/>
                <w:lang w:val="lt-LT" w:eastAsia="lt-LT"/>
              </w:rPr>
              <w:t>Nustatytos įstaigos veiklos stipriosios ir silpnosios pusės; vadovaujantis giluminio įsivertinimo išvadomis numatytos priemonės kitų metų veiklos plane</w:t>
            </w:r>
          </w:p>
        </w:tc>
        <w:tc>
          <w:tcPr>
            <w:tcW w:w="3402" w:type="dxa"/>
            <w:tcBorders>
              <w:top w:val="single" w:sz="4" w:space="0" w:color="auto"/>
              <w:left w:val="single" w:sz="4" w:space="0" w:color="auto"/>
              <w:right w:val="single" w:sz="4" w:space="0" w:color="auto"/>
            </w:tcBorders>
          </w:tcPr>
          <w:p w:rsidR="00224091" w:rsidRPr="00A70748" w:rsidRDefault="00224091" w:rsidP="00C80D47">
            <w:pPr>
              <w:jc w:val="both"/>
              <w:rPr>
                <w:rFonts w:ascii="Times New Roman" w:hAnsi="Times New Roman"/>
                <w:sz w:val="24"/>
                <w:szCs w:val="24"/>
                <w:lang w:val="lt-LT" w:eastAsia="lt-LT"/>
              </w:rPr>
            </w:pPr>
            <w:r>
              <w:rPr>
                <w:rFonts w:ascii="Times New Roman" w:hAnsi="Times New Roman"/>
                <w:sz w:val="24"/>
                <w:szCs w:val="24"/>
                <w:lang w:val="lt-LT" w:eastAsia="lt-LT"/>
              </w:rPr>
              <w:t>Aptartas įsivertinimo atlikimo planas. Įstaigos platusis įsivertinimas įvykdytas balandžio mėn. Ištirtas pagalbinis rodiklis „Planavimo procedūrų kokybė“. Išvados pristatytos įstaigos tarybai ir bendruomenei</w:t>
            </w:r>
          </w:p>
        </w:tc>
      </w:tr>
    </w:tbl>
    <w:p w:rsidR="00DA4C2F" w:rsidRDefault="00DA4C2F" w:rsidP="00DA4C2F">
      <w:pPr>
        <w:rPr>
          <w:rFonts w:ascii="Times New Roman" w:hAnsi="Times New Roman"/>
          <w:sz w:val="24"/>
          <w:szCs w:val="24"/>
          <w:lang w:val="lt-LT"/>
        </w:rPr>
      </w:pPr>
    </w:p>
    <w:p w:rsidR="00DA4C2F" w:rsidRPr="00A70748" w:rsidRDefault="00DA4C2F" w:rsidP="00DA4C2F">
      <w:pPr>
        <w:tabs>
          <w:tab w:val="left" w:pos="426"/>
        </w:tabs>
        <w:jc w:val="both"/>
        <w:rPr>
          <w:rFonts w:ascii="Times New Roman" w:hAnsi="Times New Roman"/>
          <w:b/>
          <w:sz w:val="24"/>
          <w:szCs w:val="24"/>
          <w:lang w:val="lt-LT" w:eastAsia="lt-LT"/>
        </w:rPr>
      </w:pPr>
      <w:r w:rsidRPr="00A70748">
        <w:rPr>
          <w:rFonts w:ascii="Times New Roman" w:hAnsi="Times New Roman"/>
          <w:b/>
          <w:sz w:val="24"/>
          <w:szCs w:val="24"/>
          <w:lang w:val="lt-LT" w:eastAsia="lt-LT"/>
        </w:rPr>
        <w:t>10.</w:t>
      </w:r>
      <w:r w:rsidRPr="00A70748">
        <w:rPr>
          <w:rFonts w:ascii="Times New Roman" w:hAnsi="Times New Roman"/>
          <w:b/>
          <w:sz w:val="24"/>
          <w:szCs w:val="24"/>
          <w:lang w:val="lt-LT" w:eastAsia="lt-LT"/>
        </w:rPr>
        <w:tab/>
        <w:t>Rizika, kuriai esant nustatytos užduotys gali būti neįvykdytos</w:t>
      </w:r>
      <w:r w:rsidRPr="00A70748">
        <w:rPr>
          <w:rFonts w:ascii="Times New Roman" w:hAnsi="Times New Roman"/>
          <w:sz w:val="24"/>
          <w:szCs w:val="24"/>
          <w:lang w:val="lt-LT" w:eastAsia="lt-LT"/>
        </w:rPr>
        <w:t xml:space="preserve"> </w:t>
      </w:r>
      <w:r w:rsidRPr="00A70748">
        <w:rPr>
          <w:rFonts w:ascii="Times New Roman" w:hAnsi="Times New Roman"/>
          <w:b/>
          <w:sz w:val="24"/>
          <w:szCs w:val="24"/>
          <w:lang w:val="lt-LT" w:eastAsia="lt-LT"/>
        </w:rPr>
        <w:t>(aplinkybės, kurios gali turėti neigiamos įtakos įvykdyti šias užduotis)</w:t>
      </w:r>
    </w:p>
    <w:p w:rsidR="00DA4C2F" w:rsidRPr="00A70748" w:rsidRDefault="00DA4C2F" w:rsidP="00DA4C2F">
      <w:pPr>
        <w:rPr>
          <w:rFonts w:ascii="Times New Roman" w:hAnsi="Times New Roman"/>
          <w:sz w:val="24"/>
          <w:szCs w:val="24"/>
          <w:lang w:val="lt-LT" w:eastAsia="lt-LT"/>
        </w:rPr>
      </w:pPr>
      <w:r w:rsidRPr="00A70748">
        <w:rPr>
          <w:rFonts w:ascii="Times New Roman" w:hAnsi="Times New Roman"/>
          <w:sz w:val="24"/>
          <w:szCs w:val="24"/>
          <w:lang w:val="lt-LT"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DA4C2F" w:rsidRPr="00A50385" w:rsidTr="003250F1">
        <w:tc>
          <w:tcPr>
            <w:tcW w:w="9493" w:type="dxa"/>
            <w:tcBorders>
              <w:top w:val="single" w:sz="4" w:space="0" w:color="auto"/>
              <w:left w:val="single" w:sz="4" w:space="0" w:color="auto"/>
              <w:bottom w:val="single" w:sz="4" w:space="0" w:color="auto"/>
              <w:right w:val="single" w:sz="4" w:space="0" w:color="auto"/>
            </w:tcBorders>
            <w:hideMark/>
          </w:tcPr>
          <w:p w:rsidR="00DA4C2F" w:rsidRPr="00A70748" w:rsidRDefault="00DA4C2F" w:rsidP="003250F1">
            <w:pPr>
              <w:jc w:val="both"/>
              <w:rPr>
                <w:rFonts w:ascii="Times New Roman" w:hAnsi="Times New Roman"/>
                <w:sz w:val="24"/>
                <w:szCs w:val="24"/>
                <w:lang w:val="lt-LT" w:eastAsia="lt-LT"/>
              </w:rPr>
            </w:pPr>
            <w:r w:rsidRPr="00A70748">
              <w:rPr>
                <w:rFonts w:ascii="Times New Roman" w:hAnsi="Times New Roman"/>
                <w:sz w:val="24"/>
                <w:szCs w:val="24"/>
                <w:lang w:val="lt-LT" w:eastAsia="lt-LT"/>
              </w:rPr>
              <w:t>10.1.</w:t>
            </w:r>
            <w:r w:rsidR="00224091">
              <w:rPr>
                <w:rFonts w:ascii="Times New Roman" w:hAnsi="Times New Roman"/>
                <w:sz w:val="24"/>
                <w:szCs w:val="24"/>
                <w:lang w:val="lt-LT" w:eastAsia="lt-LT"/>
              </w:rPr>
              <w:t xml:space="preserve"> Pedagogų, kitų darbuotojų išteklių ir (ar) jų kompetencijos stoka</w:t>
            </w:r>
          </w:p>
        </w:tc>
      </w:tr>
      <w:tr w:rsidR="00DA4C2F" w:rsidRPr="00A70748" w:rsidTr="00A24A71">
        <w:trPr>
          <w:trHeight w:val="211"/>
        </w:trPr>
        <w:tc>
          <w:tcPr>
            <w:tcW w:w="9493" w:type="dxa"/>
            <w:tcBorders>
              <w:top w:val="single" w:sz="4" w:space="0" w:color="auto"/>
              <w:left w:val="single" w:sz="4" w:space="0" w:color="auto"/>
              <w:bottom w:val="single" w:sz="4" w:space="0" w:color="auto"/>
              <w:right w:val="single" w:sz="4" w:space="0" w:color="auto"/>
            </w:tcBorders>
            <w:hideMark/>
          </w:tcPr>
          <w:p w:rsidR="00DA4C2F" w:rsidRPr="00A70748" w:rsidRDefault="00DA4C2F" w:rsidP="00224091">
            <w:pPr>
              <w:jc w:val="both"/>
              <w:rPr>
                <w:rFonts w:ascii="Times New Roman" w:hAnsi="Times New Roman"/>
                <w:sz w:val="24"/>
                <w:szCs w:val="24"/>
                <w:lang w:val="lt-LT" w:eastAsia="lt-LT"/>
              </w:rPr>
            </w:pPr>
            <w:r w:rsidRPr="00A70748">
              <w:rPr>
                <w:rFonts w:ascii="Times New Roman" w:hAnsi="Times New Roman"/>
                <w:sz w:val="24"/>
                <w:szCs w:val="24"/>
                <w:lang w:val="lt-LT" w:eastAsia="lt-LT"/>
              </w:rPr>
              <w:t>10.2.</w:t>
            </w:r>
            <w:r w:rsidR="00224091">
              <w:rPr>
                <w:rFonts w:ascii="Times New Roman" w:hAnsi="Times New Roman"/>
                <w:sz w:val="24"/>
                <w:szCs w:val="24"/>
                <w:lang w:val="lt-LT" w:eastAsia="lt-LT"/>
              </w:rPr>
              <w:t xml:space="preserve"> Finansinių-materialinių išteklių ir laiko stoka</w:t>
            </w:r>
          </w:p>
        </w:tc>
      </w:tr>
    </w:tbl>
    <w:p w:rsidR="00DA4C2F" w:rsidRPr="00A70748" w:rsidRDefault="00DA4C2F" w:rsidP="00CF020B">
      <w:pPr>
        <w:rPr>
          <w:rFonts w:ascii="Times New Roman" w:hAnsi="Times New Roman"/>
          <w:sz w:val="24"/>
          <w:szCs w:val="24"/>
          <w:lang w:val="lt-LT" w:eastAsia="lt-LT"/>
        </w:rPr>
      </w:pPr>
    </w:p>
    <w:p w:rsidR="00DA4C2F" w:rsidRPr="00A70748" w:rsidRDefault="00DA4C2F" w:rsidP="00DA4C2F">
      <w:pPr>
        <w:tabs>
          <w:tab w:val="left" w:pos="6237"/>
          <w:tab w:val="right" w:pos="8306"/>
        </w:tabs>
        <w:rPr>
          <w:rFonts w:ascii="Times New Roman" w:hAnsi="Times New Roman"/>
          <w:color w:val="000000"/>
          <w:sz w:val="24"/>
          <w:szCs w:val="24"/>
          <w:lang w:val="lt-LT"/>
        </w:rPr>
      </w:pPr>
    </w:p>
    <w:p w:rsidR="00600926" w:rsidRDefault="00C80D47" w:rsidP="00600926">
      <w:pPr>
        <w:tabs>
          <w:tab w:val="left" w:pos="4253"/>
          <w:tab w:val="left" w:pos="6946"/>
        </w:tabs>
        <w:jc w:val="both"/>
        <w:rPr>
          <w:rFonts w:ascii="Times New Roman" w:hAnsi="Times New Roman"/>
          <w:sz w:val="24"/>
          <w:szCs w:val="24"/>
          <w:lang w:eastAsia="lt-LT"/>
        </w:rPr>
      </w:pPr>
      <w:proofErr w:type="spellStart"/>
      <w:r w:rsidRPr="00335CDF">
        <w:rPr>
          <w:rFonts w:ascii="Times New Roman" w:hAnsi="Times New Roman"/>
          <w:sz w:val="24"/>
          <w:szCs w:val="24"/>
          <w:u w:val="single"/>
          <w:lang w:eastAsia="lt-LT"/>
        </w:rPr>
        <w:t>Švietimo</w:t>
      </w:r>
      <w:proofErr w:type="spellEnd"/>
      <w:r w:rsidRPr="00335CDF">
        <w:rPr>
          <w:rFonts w:ascii="Times New Roman" w:hAnsi="Times New Roman"/>
          <w:sz w:val="24"/>
          <w:szCs w:val="24"/>
          <w:u w:val="single"/>
          <w:lang w:eastAsia="lt-LT"/>
        </w:rPr>
        <w:t xml:space="preserve"> </w:t>
      </w:r>
      <w:proofErr w:type="spellStart"/>
      <w:r w:rsidRPr="00335CDF">
        <w:rPr>
          <w:rFonts w:ascii="Times New Roman" w:hAnsi="Times New Roman"/>
          <w:sz w:val="24"/>
          <w:szCs w:val="24"/>
          <w:u w:val="single"/>
          <w:lang w:eastAsia="lt-LT"/>
        </w:rPr>
        <w:t>skyriaus</w:t>
      </w:r>
      <w:proofErr w:type="spellEnd"/>
      <w:r w:rsidRPr="00335CDF">
        <w:rPr>
          <w:rFonts w:ascii="Times New Roman" w:hAnsi="Times New Roman"/>
          <w:sz w:val="24"/>
          <w:szCs w:val="24"/>
          <w:u w:val="single"/>
          <w:lang w:eastAsia="lt-LT"/>
        </w:rPr>
        <w:t xml:space="preserve"> </w:t>
      </w:r>
      <w:proofErr w:type="spellStart"/>
      <w:r w:rsidRPr="00335CDF">
        <w:rPr>
          <w:rFonts w:ascii="Times New Roman" w:hAnsi="Times New Roman"/>
          <w:sz w:val="24"/>
          <w:szCs w:val="24"/>
          <w:u w:val="single"/>
          <w:lang w:eastAsia="lt-LT"/>
        </w:rPr>
        <w:t>vedėjas</w:t>
      </w:r>
      <w:proofErr w:type="spellEnd"/>
      <w:r w:rsidRPr="00335CDF">
        <w:rPr>
          <w:rFonts w:ascii="Times New Roman" w:hAnsi="Times New Roman"/>
          <w:sz w:val="24"/>
          <w:szCs w:val="24"/>
          <w:lang w:eastAsia="lt-LT"/>
        </w:rPr>
        <w:t xml:space="preserve">                                    </w:t>
      </w:r>
      <w:proofErr w:type="spellStart"/>
      <w:r w:rsidRPr="00335CDF">
        <w:rPr>
          <w:rFonts w:ascii="Times New Roman" w:hAnsi="Times New Roman"/>
          <w:sz w:val="24"/>
          <w:szCs w:val="24"/>
          <w:u w:val="single"/>
          <w:lang w:eastAsia="lt-LT"/>
        </w:rPr>
        <w:t>Virginijus</w:t>
      </w:r>
      <w:proofErr w:type="spellEnd"/>
      <w:r w:rsidRPr="00335CDF">
        <w:rPr>
          <w:rFonts w:ascii="Times New Roman" w:hAnsi="Times New Roman"/>
          <w:sz w:val="24"/>
          <w:szCs w:val="24"/>
          <w:u w:val="single"/>
          <w:lang w:eastAsia="lt-LT"/>
        </w:rPr>
        <w:t xml:space="preserve"> </w:t>
      </w:r>
      <w:proofErr w:type="spellStart"/>
      <w:r w:rsidRPr="00335CDF">
        <w:rPr>
          <w:rFonts w:ascii="Times New Roman" w:hAnsi="Times New Roman"/>
          <w:sz w:val="24"/>
          <w:szCs w:val="24"/>
          <w:u w:val="single"/>
          <w:lang w:eastAsia="lt-LT"/>
        </w:rPr>
        <w:t>Mažeika</w:t>
      </w:r>
      <w:proofErr w:type="spellEnd"/>
      <w:r>
        <w:rPr>
          <w:rFonts w:ascii="Times New Roman" w:hAnsi="Times New Roman"/>
          <w:sz w:val="24"/>
          <w:szCs w:val="24"/>
          <w:lang w:eastAsia="lt-LT"/>
        </w:rPr>
        <w:t xml:space="preserve">   </w:t>
      </w:r>
      <w:r w:rsidRPr="00335CDF">
        <w:rPr>
          <w:rFonts w:ascii="Times New Roman" w:hAnsi="Times New Roman"/>
          <w:sz w:val="24"/>
          <w:szCs w:val="24"/>
          <w:lang w:eastAsia="lt-LT"/>
        </w:rPr>
        <w:t xml:space="preserve">   </w:t>
      </w:r>
      <w:r w:rsidR="00600926">
        <w:rPr>
          <w:rFonts w:ascii="Times New Roman" w:hAnsi="Times New Roman"/>
          <w:sz w:val="24"/>
          <w:szCs w:val="24"/>
          <w:lang w:eastAsia="lt-LT"/>
        </w:rPr>
        <w:t>2019-02-20</w:t>
      </w:r>
    </w:p>
    <w:p w:rsidR="00600926" w:rsidRDefault="00600926" w:rsidP="00600926">
      <w:pPr>
        <w:tabs>
          <w:tab w:val="left" w:pos="4253"/>
          <w:tab w:val="left" w:pos="6946"/>
        </w:tabs>
        <w:jc w:val="both"/>
        <w:rPr>
          <w:rFonts w:ascii="Times New Roman" w:hAnsi="Times New Roman"/>
          <w:sz w:val="24"/>
          <w:szCs w:val="24"/>
          <w:lang w:eastAsia="lt-LT"/>
        </w:rPr>
      </w:pPr>
    </w:p>
    <w:p w:rsidR="00DA4C2F" w:rsidRDefault="00600926" w:rsidP="00600926">
      <w:pPr>
        <w:tabs>
          <w:tab w:val="left" w:pos="4253"/>
          <w:tab w:val="left" w:pos="6946"/>
        </w:tabs>
        <w:jc w:val="both"/>
        <w:rPr>
          <w:rFonts w:ascii="Times New Roman" w:hAnsi="Times New Roman"/>
          <w:sz w:val="24"/>
          <w:szCs w:val="24"/>
          <w:lang w:val="lt-LT" w:eastAsia="lt-LT"/>
        </w:rPr>
      </w:pPr>
      <w:r>
        <w:rPr>
          <w:rFonts w:ascii="Times New Roman" w:hAnsi="Times New Roman"/>
          <w:sz w:val="24"/>
          <w:szCs w:val="24"/>
          <w:lang w:eastAsia="lt-LT"/>
        </w:rPr>
        <w:t>Susipažinau</w:t>
      </w:r>
      <w:r w:rsidR="00C80D47" w:rsidRPr="00335CDF">
        <w:rPr>
          <w:rFonts w:ascii="Times New Roman" w:hAnsi="Times New Roman"/>
          <w:sz w:val="24"/>
          <w:szCs w:val="24"/>
          <w:lang w:eastAsia="lt-LT"/>
        </w:rPr>
        <w:t xml:space="preserve">                                                                                                             </w:t>
      </w:r>
    </w:p>
    <w:p w:rsidR="00C80D47" w:rsidRPr="00A70748" w:rsidRDefault="00C80D47" w:rsidP="00DA4C2F">
      <w:pPr>
        <w:tabs>
          <w:tab w:val="left" w:pos="1276"/>
          <w:tab w:val="left" w:pos="5954"/>
          <w:tab w:val="left" w:pos="8364"/>
        </w:tabs>
        <w:jc w:val="both"/>
        <w:rPr>
          <w:rFonts w:ascii="Times New Roman" w:hAnsi="Times New Roman"/>
          <w:sz w:val="24"/>
          <w:szCs w:val="24"/>
          <w:lang w:val="lt-LT" w:eastAsia="lt-LT"/>
        </w:rPr>
      </w:pPr>
    </w:p>
    <w:p w:rsidR="00C80D47" w:rsidRPr="00C80D47" w:rsidRDefault="00C80D47" w:rsidP="00C80D47">
      <w:pPr>
        <w:tabs>
          <w:tab w:val="left" w:pos="4253"/>
          <w:tab w:val="left" w:pos="6946"/>
        </w:tabs>
        <w:jc w:val="both"/>
        <w:rPr>
          <w:rFonts w:ascii="Times New Roman" w:hAnsi="Times New Roman"/>
          <w:sz w:val="24"/>
          <w:szCs w:val="24"/>
          <w:u w:val="single"/>
          <w:lang w:val="lt-LT" w:eastAsia="lt-LT"/>
        </w:rPr>
      </w:pPr>
      <w:r w:rsidRPr="00A70748">
        <w:rPr>
          <w:rFonts w:ascii="Times New Roman" w:hAnsi="Times New Roman"/>
          <w:sz w:val="24"/>
          <w:szCs w:val="24"/>
          <w:lang w:val="lt-LT" w:eastAsia="lt-LT"/>
        </w:rPr>
        <w:t>Direktorė</w:t>
      </w:r>
      <w:r>
        <w:rPr>
          <w:rFonts w:ascii="Times New Roman" w:hAnsi="Times New Roman"/>
          <w:sz w:val="24"/>
          <w:szCs w:val="24"/>
          <w:lang w:val="lt-LT" w:eastAsia="lt-LT"/>
        </w:rPr>
        <w:tab/>
        <w:t xml:space="preserve">                   </w:t>
      </w:r>
      <w:r w:rsidRPr="00A70748">
        <w:rPr>
          <w:rFonts w:ascii="Times New Roman" w:hAnsi="Times New Roman"/>
          <w:sz w:val="24"/>
          <w:szCs w:val="24"/>
          <w:lang w:val="lt-LT" w:eastAsia="lt-LT"/>
        </w:rPr>
        <w:t xml:space="preserve">Vilma </w:t>
      </w:r>
      <w:proofErr w:type="spellStart"/>
      <w:r w:rsidRPr="00A70748">
        <w:rPr>
          <w:rFonts w:ascii="Times New Roman" w:hAnsi="Times New Roman"/>
          <w:sz w:val="24"/>
          <w:szCs w:val="24"/>
          <w:lang w:val="lt-LT" w:eastAsia="lt-LT"/>
        </w:rPr>
        <w:t>Skrebytė</w:t>
      </w:r>
      <w:proofErr w:type="spellEnd"/>
      <w:r>
        <w:rPr>
          <w:rFonts w:ascii="Times New Roman" w:hAnsi="Times New Roman"/>
          <w:sz w:val="24"/>
          <w:szCs w:val="24"/>
          <w:lang w:val="lt-LT" w:eastAsia="lt-LT"/>
        </w:rPr>
        <w:tab/>
      </w:r>
      <w:r>
        <w:rPr>
          <w:rFonts w:ascii="Times New Roman" w:hAnsi="Times New Roman"/>
          <w:sz w:val="24"/>
          <w:szCs w:val="24"/>
          <w:lang w:val="lt-LT" w:eastAsia="lt-LT"/>
        </w:rPr>
        <w:tab/>
      </w:r>
      <w:r w:rsidR="00600926">
        <w:rPr>
          <w:rFonts w:ascii="Times New Roman" w:hAnsi="Times New Roman"/>
          <w:sz w:val="24"/>
          <w:szCs w:val="24"/>
          <w:lang w:val="lt-LT" w:eastAsia="lt-LT"/>
        </w:rPr>
        <w:t>2019-02-20</w:t>
      </w:r>
    </w:p>
    <w:p w:rsidR="00C80D47" w:rsidRPr="00335CDF" w:rsidRDefault="00C80D47" w:rsidP="00C80D47">
      <w:pPr>
        <w:tabs>
          <w:tab w:val="left" w:pos="1276"/>
          <w:tab w:val="left" w:pos="4536"/>
          <w:tab w:val="left" w:pos="7230"/>
        </w:tabs>
        <w:jc w:val="both"/>
        <w:rPr>
          <w:rFonts w:ascii="Times New Roman" w:hAnsi="Times New Roman"/>
          <w:color w:val="000000"/>
          <w:sz w:val="24"/>
          <w:szCs w:val="24"/>
          <w:lang w:eastAsia="lt-LT"/>
        </w:rPr>
      </w:pPr>
      <w:r w:rsidRPr="00335CDF">
        <w:rPr>
          <w:rFonts w:ascii="Times New Roman" w:hAnsi="Times New Roman"/>
          <w:sz w:val="24"/>
          <w:szCs w:val="24"/>
          <w:lang w:eastAsia="lt-LT"/>
        </w:rPr>
        <w:t xml:space="preserve">                                                                                                                                            </w:t>
      </w:r>
    </w:p>
    <w:p w:rsidR="00947063" w:rsidRPr="00A70748" w:rsidRDefault="00947063" w:rsidP="00C80D47">
      <w:pPr>
        <w:rPr>
          <w:rFonts w:ascii="Times New Roman" w:hAnsi="Times New Roman"/>
          <w:sz w:val="24"/>
          <w:szCs w:val="24"/>
          <w:lang w:val="lt-LT"/>
        </w:rPr>
      </w:pPr>
    </w:p>
    <w:sectPr w:rsidR="00947063" w:rsidRPr="00A70748" w:rsidSect="005A339C">
      <w:headerReference w:type="default" r:id="rId11"/>
      <w:footerReference w:type="even" r:id="rId12"/>
      <w:footerReference w:type="default" r:id="rId13"/>
      <w:pgSz w:w="11907" w:h="16840" w:code="9"/>
      <w:pgMar w:top="851" w:right="562" w:bottom="1238" w:left="1699" w:header="288"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E1A" w:rsidRDefault="00F64E1A">
      <w:r>
        <w:separator/>
      </w:r>
    </w:p>
  </w:endnote>
  <w:endnote w:type="continuationSeparator" w:id="0">
    <w:p w:rsidR="00F64E1A" w:rsidRDefault="00F64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DD" w:rsidRDefault="00D764C9">
    <w:pPr>
      <w:pStyle w:val="Footer"/>
      <w:framePr w:wrap="around" w:vAnchor="text" w:hAnchor="margin" w:xAlign="right" w:y="1"/>
      <w:rPr>
        <w:rStyle w:val="PageNumber"/>
      </w:rPr>
    </w:pPr>
    <w:r>
      <w:rPr>
        <w:rStyle w:val="PageNumber"/>
      </w:rPr>
      <w:fldChar w:fldCharType="begin"/>
    </w:r>
    <w:r w:rsidR="00AA40DD">
      <w:rPr>
        <w:rStyle w:val="PageNumber"/>
      </w:rPr>
      <w:instrText xml:space="preserve">PAGE  </w:instrText>
    </w:r>
    <w:r>
      <w:rPr>
        <w:rStyle w:val="PageNumber"/>
      </w:rPr>
      <w:fldChar w:fldCharType="end"/>
    </w:r>
  </w:p>
  <w:p w:rsidR="00AA40DD" w:rsidRDefault="00AA40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DD" w:rsidRDefault="00AA40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E1A" w:rsidRDefault="00F64E1A">
      <w:r>
        <w:separator/>
      </w:r>
    </w:p>
  </w:footnote>
  <w:footnote w:type="continuationSeparator" w:id="0">
    <w:p w:rsidR="00F64E1A" w:rsidRDefault="00F64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253791"/>
      <w:docPartObj>
        <w:docPartGallery w:val="Page Numbers (Top of Page)"/>
        <w:docPartUnique/>
      </w:docPartObj>
    </w:sdtPr>
    <w:sdtContent>
      <w:p w:rsidR="00AA40DD" w:rsidRDefault="00D764C9">
        <w:pPr>
          <w:pStyle w:val="Header"/>
          <w:jc w:val="center"/>
        </w:pPr>
        <w:r w:rsidRPr="00D764C9">
          <w:fldChar w:fldCharType="begin"/>
        </w:r>
        <w:r w:rsidR="00045D0C">
          <w:instrText>PAGE   \* MERGEFORMAT</w:instrText>
        </w:r>
        <w:r w:rsidRPr="00D764C9">
          <w:fldChar w:fldCharType="separate"/>
        </w:r>
        <w:r w:rsidR="00600926" w:rsidRPr="00600926">
          <w:rPr>
            <w:noProof/>
            <w:lang w:val="lt-LT"/>
          </w:rPr>
          <w:t>5</w:t>
        </w:r>
        <w:r>
          <w:rPr>
            <w:noProof/>
            <w:lang w:val="lt-LT"/>
          </w:rPr>
          <w:fldChar w:fldCharType="end"/>
        </w:r>
      </w:p>
    </w:sdtContent>
  </w:sdt>
  <w:p w:rsidR="00AA40DD" w:rsidRDefault="00AA40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7167A"/>
    <w:multiLevelType w:val="multilevel"/>
    <w:tmpl w:val="18086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proofState w:spelling="clean" w:grammar="clean"/>
  <w:stylePaneFormatFilter w:val="3F01"/>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compat>
  <w:rsids>
    <w:rsidRoot w:val="00947063"/>
    <w:rsid w:val="00045D0C"/>
    <w:rsid w:val="00057C80"/>
    <w:rsid w:val="000617EE"/>
    <w:rsid w:val="00087DD8"/>
    <w:rsid w:val="000A790D"/>
    <w:rsid w:val="000B1D54"/>
    <w:rsid w:val="000E14D7"/>
    <w:rsid w:val="0011006B"/>
    <w:rsid w:val="0011248C"/>
    <w:rsid w:val="0012464F"/>
    <w:rsid w:val="001405AE"/>
    <w:rsid w:val="00144173"/>
    <w:rsid w:val="00152F30"/>
    <w:rsid w:val="00161010"/>
    <w:rsid w:val="00175F7C"/>
    <w:rsid w:val="001826A6"/>
    <w:rsid w:val="00183701"/>
    <w:rsid w:val="0018596C"/>
    <w:rsid w:val="00185FD7"/>
    <w:rsid w:val="00197FA9"/>
    <w:rsid w:val="001A6213"/>
    <w:rsid w:val="001B4AEA"/>
    <w:rsid w:val="001C5752"/>
    <w:rsid w:val="001D5AB1"/>
    <w:rsid w:val="001D78AD"/>
    <w:rsid w:val="001F4542"/>
    <w:rsid w:val="001F4F09"/>
    <w:rsid w:val="001F5789"/>
    <w:rsid w:val="00224091"/>
    <w:rsid w:val="00224E83"/>
    <w:rsid w:val="00231939"/>
    <w:rsid w:val="00253BE5"/>
    <w:rsid w:val="00281DA1"/>
    <w:rsid w:val="00282976"/>
    <w:rsid w:val="0029186D"/>
    <w:rsid w:val="00291D91"/>
    <w:rsid w:val="002B0012"/>
    <w:rsid w:val="002B59A3"/>
    <w:rsid w:val="002B7455"/>
    <w:rsid w:val="003065A6"/>
    <w:rsid w:val="00315D3C"/>
    <w:rsid w:val="003250F1"/>
    <w:rsid w:val="003271AE"/>
    <w:rsid w:val="00334F1F"/>
    <w:rsid w:val="00335FED"/>
    <w:rsid w:val="0036113E"/>
    <w:rsid w:val="00362D9A"/>
    <w:rsid w:val="00371E13"/>
    <w:rsid w:val="003764CC"/>
    <w:rsid w:val="003923A0"/>
    <w:rsid w:val="003A4232"/>
    <w:rsid w:val="003A46C8"/>
    <w:rsid w:val="003B23E7"/>
    <w:rsid w:val="003D3412"/>
    <w:rsid w:val="003E6C63"/>
    <w:rsid w:val="003F337B"/>
    <w:rsid w:val="00404CC2"/>
    <w:rsid w:val="00411580"/>
    <w:rsid w:val="00412C4B"/>
    <w:rsid w:val="004201A4"/>
    <w:rsid w:val="00432165"/>
    <w:rsid w:val="00432786"/>
    <w:rsid w:val="00457C26"/>
    <w:rsid w:val="00471F4D"/>
    <w:rsid w:val="0048092B"/>
    <w:rsid w:val="0048412F"/>
    <w:rsid w:val="00487640"/>
    <w:rsid w:val="004C7082"/>
    <w:rsid w:val="004E69C1"/>
    <w:rsid w:val="00524193"/>
    <w:rsid w:val="00526349"/>
    <w:rsid w:val="00535324"/>
    <w:rsid w:val="0055431A"/>
    <w:rsid w:val="005853FE"/>
    <w:rsid w:val="005904BD"/>
    <w:rsid w:val="00597538"/>
    <w:rsid w:val="005A339C"/>
    <w:rsid w:val="005C5ECA"/>
    <w:rsid w:val="005F1CBF"/>
    <w:rsid w:val="00600926"/>
    <w:rsid w:val="00603DE0"/>
    <w:rsid w:val="00616C71"/>
    <w:rsid w:val="00633548"/>
    <w:rsid w:val="00642A40"/>
    <w:rsid w:val="00650B47"/>
    <w:rsid w:val="006747A3"/>
    <w:rsid w:val="00686D89"/>
    <w:rsid w:val="006B3A44"/>
    <w:rsid w:val="006B68B8"/>
    <w:rsid w:val="006B6F29"/>
    <w:rsid w:val="006C27E4"/>
    <w:rsid w:val="006C5C81"/>
    <w:rsid w:val="006C6239"/>
    <w:rsid w:val="006D5605"/>
    <w:rsid w:val="006D69F9"/>
    <w:rsid w:val="006F085C"/>
    <w:rsid w:val="00702C18"/>
    <w:rsid w:val="007072C4"/>
    <w:rsid w:val="00720B5E"/>
    <w:rsid w:val="007343FB"/>
    <w:rsid w:val="00735EE0"/>
    <w:rsid w:val="00754414"/>
    <w:rsid w:val="007720DA"/>
    <w:rsid w:val="00775AAD"/>
    <w:rsid w:val="0078260F"/>
    <w:rsid w:val="00786E29"/>
    <w:rsid w:val="00787B9F"/>
    <w:rsid w:val="007C20FD"/>
    <w:rsid w:val="007E2094"/>
    <w:rsid w:val="007E7E55"/>
    <w:rsid w:val="007F68E2"/>
    <w:rsid w:val="00847D4C"/>
    <w:rsid w:val="00852FE2"/>
    <w:rsid w:val="008678D2"/>
    <w:rsid w:val="008774A9"/>
    <w:rsid w:val="008A3841"/>
    <w:rsid w:val="008B05CE"/>
    <w:rsid w:val="008C1972"/>
    <w:rsid w:val="008D1364"/>
    <w:rsid w:val="00947063"/>
    <w:rsid w:val="0095049F"/>
    <w:rsid w:val="00961093"/>
    <w:rsid w:val="0097681B"/>
    <w:rsid w:val="0098411A"/>
    <w:rsid w:val="009A06B8"/>
    <w:rsid w:val="00A025EA"/>
    <w:rsid w:val="00A07653"/>
    <w:rsid w:val="00A12E68"/>
    <w:rsid w:val="00A22A36"/>
    <w:rsid w:val="00A24A71"/>
    <w:rsid w:val="00A27D70"/>
    <w:rsid w:val="00A30523"/>
    <w:rsid w:val="00A3492C"/>
    <w:rsid w:val="00A4504C"/>
    <w:rsid w:val="00A460C3"/>
    <w:rsid w:val="00A50385"/>
    <w:rsid w:val="00A522E2"/>
    <w:rsid w:val="00A57FE8"/>
    <w:rsid w:val="00A70748"/>
    <w:rsid w:val="00A719F1"/>
    <w:rsid w:val="00AA40DD"/>
    <w:rsid w:val="00AA75F7"/>
    <w:rsid w:val="00AA77C0"/>
    <w:rsid w:val="00AB0897"/>
    <w:rsid w:val="00AD2E54"/>
    <w:rsid w:val="00AD3EA5"/>
    <w:rsid w:val="00AD7DC2"/>
    <w:rsid w:val="00AF039E"/>
    <w:rsid w:val="00AF260C"/>
    <w:rsid w:val="00AF5C1E"/>
    <w:rsid w:val="00B22932"/>
    <w:rsid w:val="00B26BFD"/>
    <w:rsid w:val="00B42192"/>
    <w:rsid w:val="00B503F5"/>
    <w:rsid w:val="00B61602"/>
    <w:rsid w:val="00B629E1"/>
    <w:rsid w:val="00B75807"/>
    <w:rsid w:val="00BA06A9"/>
    <w:rsid w:val="00BB6716"/>
    <w:rsid w:val="00BC5136"/>
    <w:rsid w:val="00BE02A6"/>
    <w:rsid w:val="00C027AF"/>
    <w:rsid w:val="00C30A26"/>
    <w:rsid w:val="00C45F9A"/>
    <w:rsid w:val="00C55B68"/>
    <w:rsid w:val="00C704DA"/>
    <w:rsid w:val="00C70C88"/>
    <w:rsid w:val="00C724FC"/>
    <w:rsid w:val="00C80D47"/>
    <w:rsid w:val="00C84D13"/>
    <w:rsid w:val="00C93536"/>
    <w:rsid w:val="00C959B2"/>
    <w:rsid w:val="00CB19B6"/>
    <w:rsid w:val="00CB19C3"/>
    <w:rsid w:val="00CC518A"/>
    <w:rsid w:val="00CE3E7B"/>
    <w:rsid w:val="00CF020B"/>
    <w:rsid w:val="00D130FA"/>
    <w:rsid w:val="00D274B7"/>
    <w:rsid w:val="00D4523C"/>
    <w:rsid w:val="00D45FF0"/>
    <w:rsid w:val="00D764C9"/>
    <w:rsid w:val="00D80581"/>
    <w:rsid w:val="00D87FFE"/>
    <w:rsid w:val="00DA14E2"/>
    <w:rsid w:val="00DA4237"/>
    <w:rsid w:val="00DA4C2F"/>
    <w:rsid w:val="00DB0119"/>
    <w:rsid w:val="00DB4DE5"/>
    <w:rsid w:val="00DE1FA7"/>
    <w:rsid w:val="00DE2E9F"/>
    <w:rsid w:val="00DF5B71"/>
    <w:rsid w:val="00E1616C"/>
    <w:rsid w:val="00E171B4"/>
    <w:rsid w:val="00E22CFF"/>
    <w:rsid w:val="00E250B8"/>
    <w:rsid w:val="00E3287E"/>
    <w:rsid w:val="00E36F73"/>
    <w:rsid w:val="00E44BDB"/>
    <w:rsid w:val="00E51DF1"/>
    <w:rsid w:val="00E53A3F"/>
    <w:rsid w:val="00E72AD2"/>
    <w:rsid w:val="00E73444"/>
    <w:rsid w:val="00E81E4F"/>
    <w:rsid w:val="00E94570"/>
    <w:rsid w:val="00EA2901"/>
    <w:rsid w:val="00EB40E8"/>
    <w:rsid w:val="00EB50E2"/>
    <w:rsid w:val="00EC523E"/>
    <w:rsid w:val="00EE4683"/>
    <w:rsid w:val="00EF3832"/>
    <w:rsid w:val="00EF5C80"/>
    <w:rsid w:val="00F0086E"/>
    <w:rsid w:val="00F01EF2"/>
    <w:rsid w:val="00F039AA"/>
    <w:rsid w:val="00F26DD7"/>
    <w:rsid w:val="00F461E1"/>
    <w:rsid w:val="00F64E1A"/>
    <w:rsid w:val="00F83200"/>
    <w:rsid w:val="00F94B0A"/>
    <w:rsid w:val="00FA4A28"/>
    <w:rsid w:val="00FC3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89"/>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rsid w:val="001F5789"/>
    <w:pPr>
      <w:keepNext/>
      <w:spacing w:before="240" w:after="60"/>
      <w:outlineLvl w:val="0"/>
    </w:pPr>
    <w:rPr>
      <w:rFonts w:ascii="Arial" w:hAnsi="Arial"/>
      <w:b/>
      <w:caps/>
      <w:sz w:val="28"/>
      <w:lang w:val="en-US"/>
    </w:rPr>
  </w:style>
  <w:style w:type="paragraph" w:styleId="Heading2">
    <w:name w:val="heading 2"/>
    <w:basedOn w:val="Normal"/>
    <w:next w:val="Normal"/>
    <w:qFormat/>
    <w:rsid w:val="001F5789"/>
    <w:pPr>
      <w:keepNext/>
      <w:spacing w:before="240" w:after="60"/>
      <w:outlineLvl w:val="1"/>
    </w:pPr>
    <w:rPr>
      <w:rFonts w:ascii="Arial" w:hAnsi="Arial"/>
      <w:b/>
      <w:i/>
      <w:sz w:val="24"/>
      <w:lang w:val="en-US"/>
    </w:rPr>
  </w:style>
  <w:style w:type="paragraph" w:styleId="Heading3">
    <w:name w:val="heading 3"/>
    <w:basedOn w:val="Normal"/>
    <w:next w:val="Normal"/>
    <w:qFormat/>
    <w:rsid w:val="001F5789"/>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5789"/>
    <w:pPr>
      <w:tabs>
        <w:tab w:val="center" w:pos="4153"/>
        <w:tab w:val="right" w:pos="8306"/>
      </w:tabs>
    </w:pPr>
  </w:style>
  <w:style w:type="paragraph" w:styleId="Header">
    <w:name w:val="header"/>
    <w:basedOn w:val="Normal"/>
    <w:link w:val="HeaderChar"/>
    <w:uiPriority w:val="99"/>
    <w:rsid w:val="001F5789"/>
    <w:pPr>
      <w:tabs>
        <w:tab w:val="center" w:pos="4819"/>
        <w:tab w:val="right" w:pos="9071"/>
      </w:tabs>
    </w:pPr>
  </w:style>
  <w:style w:type="character" w:styleId="Hyperlink">
    <w:name w:val="Hyperlink"/>
    <w:rsid w:val="001F5789"/>
    <w:rPr>
      <w:color w:val="0000FF"/>
      <w:u w:val="single"/>
    </w:rPr>
  </w:style>
  <w:style w:type="paragraph" w:styleId="Title">
    <w:name w:val="Title"/>
    <w:basedOn w:val="Normal"/>
    <w:qFormat/>
    <w:rsid w:val="001F5789"/>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rsid w:val="001F5789"/>
    <w:pPr>
      <w:jc w:val="center"/>
    </w:pPr>
    <w:rPr>
      <w:b/>
      <w:bCs/>
    </w:rPr>
  </w:style>
  <w:style w:type="character" w:styleId="CommentReference">
    <w:name w:val="annotation reference"/>
    <w:semiHidden/>
    <w:rsid w:val="001F5789"/>
    <w:rPr>
      <w:sz w:val="16"/>
      <w:szCs w:val="16"/>
    </w:rPr>
  </w:style>
  <w:style w:type="paragraph" w:styleId="CommentText">
    <w:name w:val="annotation text"/>
    <w:basedOn w:val="Normal"/>
    <w:link w:val="CommentTextChar"/>
    <w:semiHidden/>
    <w:rsid w:val="001F5789"/>
  </w:style>
  <w:style w:type="character" w:styleId="PageNumber">
    <w:name w:val="page number"/>
    <w:basedOn w:val="DefaultParagraphFont"/>
    <w:rsid w:val="001F5789"/>
  </w:style>
  <w:style w:type="paragraph" w:styleId="BalloonText">
    <w:name w:val="Balloon Text"/>
    <w:basedOn w:val="Normal"/>
    <w:semiHidden/>
    <w:rsid w:val="00E250B8"/>
    <w:rPr>
      <w:rFonts w:ascii="Tahoma" w:hAnsi="Tahoma" w:cs="Tahoma"/>
      <w:sz w:val="16"/>
      <w:szCs w:val="16"/>
    </w:rPr>
  </w:style>
  <w:style w:type="table" w:styleId="TableGrid">
    <w:name w:val="Table Grid"/>
    <w:basedOn w:val="TableNormal"/>
    <w:uiPriority w:val="39"/>
    <w:rsid w:val="00DA4C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DA4C2F"/>
    <w:rPr>
      <w:b/>
      <w:bCs/>
    </w:rPr>
  </w:style>
  <w:style w:type="character" w:customStyle="1" w:styleId="CommentTextChar">
    <w:name w:val="Comment Text Char"/>
    <w:basedOn w:val="DefaultParagraphFont"/>
    <w:link w:val="CommentText"/>
    <w:semiHidden/>
    <w:rsid w:val="00DA4C2F"/>
    <w:rPr>
      <w:rFonts w:ascii="HelveticaLT" w:hAnsi="HelveticaLT"/>
      <w:lang w:val="en-GB" w:eastAsia="en-US"/>
    </w:rPr>
  </w:style>
  <w:style w:type="character" w:customStyle="1" w:styleId="CommentSubjectChar">
    <w:name w:val="Comment Subject Char"/>
    <w:basedOn w:val="CommentTextChar"/>
    <w:link w:val="CommentSubject"/>
    <w:rsid w:val="00DA4C2F"/>
    <w:rPr>
      <w:rFonts w:ascii="HelveticaLT" w:hAnsi="HelveticaLT"/>
      <w:b/>
      <w:bCs/>
      <w:lang w:val="en-GB" w:eastAsia="en-US"/>
    </w:rPr>
  </w:style>
  <w:style w:type="character" w:customStyle="1" w:styleId="HeaderChar">
    <w:name w:val="Header Char"/>
    <w:basedOn w:val="DefaultParagraphFont"/>
    <w:link w:val="Header"/>
    <w:uiPriority w:val="99"/>
    <w:rsid w:val="003F337B"/>
    <w:rPr>
      <w:rFonts w:ascii="HelveticaLT" w:hAnsi="HelveticaLT"/>
      <w:lang w:val="en-GB" w:eastAsia="en-US"/>
    </w:rPr>
  </w:style>
  <w:style w:type="paragraph" w:styleId="ListParagraph">
    <w:name w:val="List Paragraph"/>
    <w:basedOn w:val="Normal"/>
    <w:uiPriority w:val="34"/>
    <w:qFormat/>
    <w:rsid w:val="00DE2E9F"/>
    <w:pPr>
      <w:ind w:left="720"/>
      <w:contextualSpacing/>
    </w:pPr>
  </w:style>
  <w:style w:type="paragraph" w:styleId="NoSpacing">
    <w:name w:val="No Spacing"/>
    <w:uiPriority w:val="1"/>
    <w:qFormat/>
    <w:rsid w:val="00045D0C"/>
    <w:rPr>
      <w:sz w:val="24"/>
      <w:szCs w:val="24"/>
    </w:rPr>
  </w:style>
</w:styles>
</file>

<file path=word/webSettings.xml><?xml version="1.0" encoding="utf-8"?>
<w:webSettings xmlns:r="http://schemas.openxmlformats.org/officeDocument/2006/relationships" xmlns:w="http://schemas.openxmlformats.org/wordprocessingml/2006/main">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3.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BA8C5A-4F4B-46C8-B020-372D3A95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1617</Words>
  <Characters>9218</Characters>
  <Application>Microsoft Office Word</Application>
  <DocSecurity>0</DocSecurity>
  <Lines>76</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Buhalterija</cp:lastModifiedBy>
  <cp:revision>2</cp:revision>
  <cp:lastPrinted>2019-02-07T07:10:00Z</cp:lastPrinted>
  <dcterms:created xsi:type="dcterms:W3CDTF">2019-10-17T08:14:00Z</dcterms:created>
  <dcterms:modified xsi:type="dcterms:W3CDTF">2019-10-17T08:14:00Z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